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D9F47" w14:textId="4ADBBFE0" w:rsidR="00D30829" w:rsidRPr="007A3973" w:rsidRDefault="007A3973">
      <w:pPr>
        <w:rPr>
          <w:lang w:val="el-GR"/>
        </w:rPr>
      </w:pPr>
      <w:r w:rsidRPr="007A3973">
        <w:rPr>
          <w:lang w:val="el-GR"/>
        </w:rPr>
        <w:t xml:space="preserve">Ταξινόμηση κάρτας: Χρήση του </w:t>
      </w:r>
      <w:r w:rsidRPr="007A3973">
        <w:t>ECVET</w:t>
      </w:r>
    </w:p>
    <w:p w14:paraId="0D96F2E3" w14:textId="72F0B5B8" w:rsidR="004B3411" w:rsidRPr="007A3973" w:rsidRDefault="004B3411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4B3411" w14:paraId="682EB228" w14:textId="77777777" w:rsidTr="003F5364">
        <w:trPr>
          <w:trHeight w:val="1261"/>
        </w:trPr>
        <w:tc>
          <w:tcPr>
            <w:tcW w:w="3487" w:type="dxa"/>
            <w:vAlign w:val="center"/>
          </w:tcPr>
          <w:p w14:paraId="7F651F09" w14:textId="7396BDFC" w:rsidR="004B3411" w:rsidRPr="003F5364" w:rsidRDefault="007A3973" w:rsidP="003F5364">
            <w:pPr>
              <w:jc w:val="center"/>
              <w:rPr>
                <w:b/>
              </w:rPr>
            </w:pPr>
            <w:r w:rsidRPr="007A3973">
              <w:rPr>
                <w:b/>
              </w:rPr>
              <w:t>Βα</w:t>
            </w:r>
            <w:proofErr w:type="spellStart"/>
            <w:r w:rsidRPr="007A3973">
              <w:rPr>
                <w:b/>
              </w:rPr>
              <w:t>σική</w:t>
            </w:r>
            <w:proofErr w:type="spellEnd"/>
            <w:r w:rsidRPr="007A3973">
              <w:rPr>
                <w:b/>
              </w:rPr>
              <w:t xml:space="preserve"> </w:t>
            </w:r>
            <w:proofErr w:type="spellStart"/>
            <w:r w:rsidRPr="007A3973">
              <w:rPr>
                <w:b/>
              </w:rPr>
              <w:t>εργ</w:t>
            </w:r>
            <w:proofErr w:type="spellEnd"/>
            <w:r w:rsidRPr="007A3973">
              <w:rPr>
                <w:b/>
              </w:rPr>
              <w:t>ασία 1</w:t>
            </w:r>
          </w:p>
        </w:tc>
        <w:tc>
          <w:tcPr>
            <w:tcW w:w="3487" w:type="dxa"/>
            <w:vAlign w:val="center"/>
          </w:tcPr>
          <w:p w14:paraId="6564A4B6" w14:textId="613CE80E" w:rsidR="004B3411" w:rsidRPr="007A3973" w:rsidRDefault="007A3973" w:rsidP="003F5364">
            <w:pPr>
              <w:jc w:val="center"/>
              <w:rPr>
                <w:b/>
                <w:lang w:val="el-GR"/>
              </w:rPr>
            </w:pPr>
            <w:r>
              <w:rPr>
                <w:b/>
              </w:rPr>
              <w:t>Βα</w:t>
            </w:r>
            <w:proofErr w:type="spellStart"/>
            <w:r>
              <w:rPr>
                <w:b/>
              </w:rPr>
              <w:t>σική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εργ</w:t>
            </w:r>
            <w:proofErr w:type="spellEnd"/>
            <w:r>
              <w:rPr>
                <w:b/>
              </w:rPr>
              <w:t xml:space="preserve">ασία </w:t>
            </w:r>
            <w:r>
              <w:rPr>
                <w:b/>
                <w:lang w:val="el-GR"/>
              </w:rPr>
              <w:t>2</w:t>
            </w:r>
          </w:p>
        </w:tc>
        <w:tc>
          <w:tcPr>
            <w:tcW w:w="3487" w:type="dxa"/>
            <w:vAlign w:val="center"/>
          </w:tcPr>
          <w:p w14:paraId="610FD17A" w14:textId="63D816AF" w:rsidR="004B3411" w:rsidRPr="007A3973" w:rsidRDefault="007A3973" w:rsidP="003F5364">
            <w:pPr>
              <w:jc w:val="center"/>
              <w:rPr>
                <w:b/>
                <w:lang w:val="el-GR"/>
              </w:rPr>
            </w:pPr>
            <w:r>
              <w:rPr>
                <w:b/>
              </w:rPr>
              <w:t>Βα</w:t>
            </w:r>
            <w:proofErr w:type="spellStart"/>
            <w:r>
              <w:rPr>
                <w:b/>
              </w:rPr>
              <w:t>σική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εργ</w:t>
            </w:r>
            <w:proofErr w:type="spellEnd"/>
            <w:r>
              <w:rPr>
                <w:b/>
              </w:rPr>
              <w:t xml:space="preserve">ασία </w:t>
            </w:r>
            <w:r>
              <w:rPr>
                <w:b/>
                <w:lang w:val="el-GR"/>
              </w:rPr>
              <w:t>3</w:t>
            </w:r>
          </w:p>
        </w:tc>
        <w:tc>
          <w:tcPr>
            <w:tcW w:w="3487" w:type="dxa"/>
            <w:vAlign w:val="center"/>
          </w:tcPr>
          <w:p w14:paraId="36E41CB9" w14:textId="765D1FB4" w:rsidR="004B3411" w:rsidRPr="003F5364" w:rsidRDefault="007A3973" w:rsidP="003F5364">
            <w:pPr>
              <w:jc w:val="center"/>
              <w:rPr>
                <w:b/>
              </w:rPr>
            </w:pPr>
            <w:r>
              <w:rPr>
                <w:b/>
              </w:rPr>
              <w:t>Βα</w:t>
            </w:r>
            <w:proofErr w:type="spellStart"/>
            <w:r>
              <w:rPr>
                <w:b/>
              </w:rPr>
              <w:t>σική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εργ</w:t>
            </w:r>
            <w:proofErr w:type="spellEnd"/>
            <w:r>
              <w:rPr>
                <w:b/>
              </w:rPr>
              <w:t xml:space="preserve">ασία </w:t>
            </w:r>
            <w:r>
              <w:rPr>
                <w:b/>
                <w:lang w:val="el-GR"/>
              </w:rPr>
              <w:t>4</w:t>
            </w:r>
          </w:p>
        </w:tc>
      </w:tr>
      <w:tr w:rsidR="004B3411" w14:paraId="1F4CFFD6" w14:textId="77777777" w:rsidTr="003F5364">
        <w:trPr>
          <w:trHeight w:val="1261"/>
        </w:trPr>
        <w:tc>
          <w:tcPr>
            <w:tcW w:w="3487" w:type="dxa"/>
            <w:vAlign w:val="center"/>
          </w:tcPr>
          <w:p w14:paraId="61375BC3" w14:textId="7950DC9B" w:rsidR="004B3411" w:rsidRPr="00353C04" w:rsidRDefault="00353C04" w:rsidP="003F5364">
            <w:pPr>
              <w:jc w:val="center"/>
              <w:rPr>
                <w:lang w:val="el-GR"/>
              </w:rPr>
            </w:pPr>
            <w:r w:rsidRPr="00353C04">
              <w:rPr>
                <w:lang w:val="el-GR"/>
              </w:rPr>
              <w:t xml:space="preserve">Εξοπλισμός της εταιρικής σχέσης σας για το </w:t>
            </w:r>
            <w:r w:rsidRPr="00353C04">
              <w:t>ECVET</w:t>
            </w:r>
          </w:p>
        </w:tc>
        <w:tc>
          <w:tcPr>
            <w:tcW w:w="3487" w:type="dxa"/>
            <w:vAlign w:val="center"/>
          </w:tcPr>
          <w:p w14:paraId="23C83DB4" w14:textId="5A318875" w:rsidR="004B3411" w:rsidRPr="00353C04" w:rsidRDefault="00353C04" w:rsidP="003F5364">
            <w:pPr>
              <w:jc w:val="center"/>
              <w:rPr>
                <w:lang w:val="el-GR"/>
              </w:rPr>
            </w:pPr>
            <w:r w:rsidRPr="00353C04">
              <w:rPr>
                <w:lang w:val="el-GR"/>
              </w:rPr>
              <w:t>Συμφωνώντας τα μαθησιακά αποτελέσματα και τον τρόπο με τον οποίο θα παραδοθούν</w:t>
            </w:r>
          </w:p>
        </w:tc>
        <w:tc>
          <w:tcPr>
            <w:tcW w:w="3487" w:type="dxa"/>
            <w:vAlign w:val="center"/>
          </w:tcPr>
          <w:p w14:paraId="53F3F184" w14:textId="6DE5216E" w:rsidR="004B3411" w:rsidRPr="00353C04" w:rsidRDefault="00353C04" w:rsidP="003F5364">
            <w:pPr>
              <w:jc w:val="center"/>
              <w:rPr>
                <w:lang w:val="el-GR"/>
              </w:rPr>
            </w:pPr>
            <w:r w:rsidRPr="00353C04">
              <w:rPr>
                <w:lang w:val="el-GR"/>
              </w:rPr>
              <w:t>Συμφωνία για τις διαδικασίες αξιολόγησης, επικύρωσης και αναγνώρισης</w:t>
            </w:r>
          </w:p>
        </w:tc>
        <w:tc>
          <w:tcPr>
            <w:tcW w:w="3487" w:type="dxa"/>
            <w:vAlign w:val="center"/>
          </w:tcPr>
          <w:p w14:paraId="50852799" w14:textId="15CBB379" w:rsidR="004B3411" w:rsidRDefault="00353C04" w:rsidP="003F5364">
            <w:pPr>
              <w:jc w:val="center"/>
            </w:pPr>
            <w:proofErr w:type="spellStart"/>
            <w:r w:rsidRPr="00353C04">
              <w:t>Προετοιμ</w:t>
            </w:r>
            <w:proofErr w:type="spellEnd"/>
            <w:r w:rsidRPr="00353C04">
              <w:t xml:space="preserve">ασία </w:t>
            </w:r>
            <w:proofErr w:type="spellStart"/>
            <w:r w:rsidRPr="00353C04">
              <w:t>της</w:t>
            </w:r>
            <w:proofErr w:type="spellEnd"/>
            <w:r w:rsidRPr="00353C04">
              <w:t xml:space="preserve"> απαρα</w:t>
            </w:r>
            <w:proofErr w:type="spellStart"/>
            <w:r w:rsidRPr="00353C04">
              <w:t>ίτητης</w:t>
            </w:r>
            <w:proofErr w:type="spellEnd"/>
            <w:r w:rsidRPr="00353C04">
              <w:t xml:space="preserve"> </w:t>
            </w:r>
            <w:proofErr w:type="spellStart"/>
            <w:r w:rsidRPr="00353C04">
              <w:t>τεκμηρίωσης</w:t>
            </w:r>
            <w:proofErr w:type="spellEnd"/>
          </w:p>
        </w:tc>
      </w:tr>
      <w:tr w:rsidR="004B3411" w14:paraId="038B957B" w14:textId="77777777" w:rsidTr="003F5364">
        <w:trPr>
          <w:trHeight w:val="1261"/>
        </w:trPr>
        <w:tc>
          <w:tcPr>
            <w:tcW w:w="3487" w:type="dxa"/>
            <w:vAlign w:val="center"/>
          </w:tcPr>
          <w:p w14:paraId="59CB1B19" w14:textId="2916D8BF" w:rsidR="004B3411" w:rsidRPr="00353C04" w:rsidRDefault="00353C04" w:rsidP="003F5364">
            <w:pPr>
              <w:jc w:val="center"/>
              <w:rPr>
                <w:lang w:val="el-GR"/>
              </w:rPr>
            </w:pPr>
            <w:r w:rsidRPr="00353C04">
              <w:rPr>
                <w:lang w:val="el-GR"/>
              </w:rPr>
              <w:t>Καλό κανάλι επικοινωνίας με τους συνεργάτες σας</w:t>
            </w:r>
          </w:p>
        </w:tc>
        <w:tc>
          <w:tcPr>
            <w:tcW w:w="3487" w:type="dxa"/>
            <w:vAlign w:val="center"/>
          </w:tcPr>
          <w:p w14:paraId="5FDB7495" w14:textId="77B2C4A2" w:rsidR="004B3411" w:rsidRPr="00353C04" w:rsidRDefault="00353C04" w:rsidP="003F5364">
            <w:pPr>
              <w:jc w:val="center"/>
              <w:rPr>
                <w:lang w:val="el-GR"/>
              </w:rPr>
            </w:pPr>
            <w:r w:rsidRPr="00353C04">
              <w:rPr>
                <w:lang w:val="el-GR"/>
              </w:rPr>
              <w:t>Σαφήνεια και συμφωνία των μαθησιακών αποτελεσμάτων</w:t>
            </w:r>
          </w:p>
        </w:tc>
        <w:tc>
          <w:tcPr>
            <w:tcW w:w="3487" w:type="dxa"/>
            <w:vAlign w:val="center"/>
          </w:tcPr>
          <w:p w14:paraId="0114648E" w14:textId="01C80550" w:rsidR="004B3411" w:rsidRPr="00353C04" w:rsidRDefault="00353C04" w:rsidP="003F5364">
            <w:pPr>
              <w:jc w:val="center"/>
              <w:rPr>
                <w:lang w:val="el-GR"/>
              </w:rPr>
            </w:pPr>
            <w:r w:rsidRPr="00353C04">
              <w:rPr>
                <w:lang w:val="el-GR"/>
              </w:rPr>
              <w:t>Συζητήστε και σχεδιάστε τη διαδικασία αξιολόγησης</w:t>
            </w:r>
          </w:p>
        </w:tc>
        <w:tc>
          <w:tcPr>
            <w:tcW w:w="3487" w:type="dxa"/>
            <w:vAlign w:val="center"/>
          </w:tcPr>
          <w:p w14:paraId="066248B2" w14:textId="787EE780" w:rsidR="004B3411" w:rsidRDefault="00353C04" w:rsidP="003F5364">
            <w:pPr>
              <w:jc w:val="center"/>
            </w:pPr>
            <w:r w:rsidRPr="00353C04">
              <w:t>Κατα</w:t>
            </w:r>
            <w:proofErr w:type="spellStart"/>
            <w:r w:rsidRPr="00353C04">
              <w:t>ρτίστε</w:t>
            </w:r>
            <w:proofErr w:type="spellEnd"/>
            <w:r w:rsidRPr="00353C04">
              <w:t xml:space="preserve"> </w:t>
            </w:r>
            <w:proofErr w:type="spellStart"/>
            <w:r w:rsidRPr="00353C04">
              <w:t>έν</w:t>
            </w:r>
            <w:proofErr w:type="spellEnd"/>
            <w:r w:rsidRPr="00353C04">
              <w:t xml:space="preserve">α </w:t>
            </w:r>
            <w:proofErr w:type="spellStart"/>
            <w:r w:rsidRPr="00353C04">
              <w:t>μνημόνιο</w:t>
            </w:r>
            <w:proofErr w:type="spellEnd"/>
            <w:r w:rsidRPr="00353C04">
              <w:t xml:space="preserve"> </w:t>
            </w:r>
            <w:proofErr w:type="spellStart"/>
            <w:r w:rsidRPr="00353C04">
              <w:t>συμφωνί</w:t>
            </w:r>
            <w:proofErr w:type="spellEnd"/>
            <w:r w:rsidRPr="00353C04">
              <w:t>ας</w:t>
            </w:r>
          </w:p>
        </w:tc>
      </w:tr>
      <w:tr w:rsidR="004B3411" w:rsidRPr="00FB7193" w14:paraId="4FEA2CDF" w14:textId="77777777" w:rsidTr="003F5364">
        <w:trPr>
          <w:trHeight w:val="1261"/>
        </w:trPr>
        <w:tc>
          <w:tcPr>
            <w:tcW w:w="3487" w:type="dxa"/>
            <w:vAlign w:val="center"/>
          </w:tcPr>
          <w:p w14:paraId="2E625977" w14:textId="31299EE9" w:rsidR="004B3411" w:rsidRPr="00353C04" w:rsidRDefault="00353C04" w:rsidP="00BC0074">
            <w:pPr>
              <w:jc w:val="center"/>
              <w:rPr>
                <w:lang w:val="el-GR"/>
              </w:rPr>
            </w:pPr>
            <w:r w:rsidRPr="00353C04">
              <w:rPr>
                <w:lang w:val="el-GR"/>
              </w:rPr>
              <w:t xml:space="preserve">Διαδικασίες αντιμετώπισης οτιδήποτε χάνεται από έναν </w:t>
            </w:r>
            <w:r w:rsidR="00BC0074">
              <w:rPr>
                <w:lang w:val="el-GR"/>
              </w:rPr>
              <w:t>εκπαιδευόμενο</w:t>
            </w:r>
            <w:r w:rsidRPr="00353C04">
              <w:rPr>
                <w:lang w:val="el-GR"/>
              </w:rPr>
              <w:t xml:space="preserve"> στο πλαίσιο της συμφωνίας μάθησης</w:t>
            </w:r>
          </w:p>
        </w:tc>
        <w:tc>
          <w:tcPr>
            <w:tcW w:w="3487" w:type="dxa"/>
            <w:vAlign w:val="center"/>
          </w:tcPr>
          <w:p w14:paraId="0E0EF71C" w14:textId="21148E3D" w:rsidR="004B3411" w:rsidRPr="00353C04" w:rsidRDefault="00353C04" w:rsidP="003F5364">
            <w:pPr>
              <w:jc w:val="center"/>
              <w:rPr>
                <w:lang w:val="el-GR"/>
              </w:rPr>
            </w:pPr>
            <w:r w:rsidRPr="00353C04">
              <w:rPr>
                <w:lang w:val="el-GR"/>
              </w:rPr>
              <w:t>Συμφωνείτε με το χρονοδιάγραμμα της περιόδου κινητικότητας, ώστε να επιτευχθούν τα μαθησιακά αποτελέσματα</w:t>
            </w:r>
          </w:p>
        </w:tc>
        <w:tc>
          <w:tcPr>
            <w:tcW w:w="3487" w:type="dxa"/>
            <w:vAlign w:val="center"/>
          </w:tcPr>
          <w:p w14:paraId="6F2AAE95" w14:textId="5A1D07C6" w:rsidR="004B3411" w:rsidRPr="00353C04" w:rsidRDefault="00353C04" w:rsidP="003F5364">
            <w:pPr>
              <w:jc w:val="center"/>
              <w:rPr>
                <w:lang w:val="el-GR"/>
              </w:rPr>
            </w:pPr>
            <w:r w:rsidRPr="00353C04">
              <w:rPr>
                <w:lang w:val="el-GR"/>
              </w:rPr>
              <w:t>Συμφωνώ με τα σωστά αποδεικτικά στοιχεία που πρέπει να συλλεχθούν</w:t>
            </w:r>
          </w:p>
        </w:tc>
        <w:tc>
          <w:tcPr>
            <w:tcW w:w="3487" w:type="dxa"/>
            <w:vAlign w:val="center"/>
          </w:tcPr>
          <w:p w14:paraId="537879EC" w14:textId="4CB1FCB3" w:rsidR="004B3411" w:rsidRPr="00353C04" w:rsidRDefault="00353C04" w:rsidP="003F5364">
            <w:pPr>
              <w:jc w:val="center"/>
              <w:rPr>
                <w:lang w:val="el-GR"/>
              </w:rPr>
            </w:pPr>
            <w:r w:rsidRPr="00353C04">
              <w:rPr>
                <w:lang w:val="el-GR"/>
              </w:rPr>
              <w:t>Σχεδιάστε τη συμφωνία εκμάθησης όπως συζητήθηκε</w:t>
            </w:r>
          </w:p>
        </w:tc>
      </w:tr>
      <w:tr w:rsidR="004B3411" w:rsidRPr="00FB7193" w14:paraId="0938059E" w14:textId="77777777" w:rsidTr="003F5364">
        <w:trPr>
          <w:trHeight w:val="1261"/>
        </w:trPr>
        <w:tc>
          <w:tcPr>
            <w:tcW w:w="3487" w:type="dxa"/>
            <w:vAlign w:val="center"/>
          </w:tcPr>
          <w:p w14:paraId="4051109A" w14:textId="7DCF8754" w:rsidR="004B3411" w:rsidRPr="00353C04" w:rsidRDefault="00353C04" w:rsidP="006D3E93">
            <w:pPr>
              <w:jc w:val="center"/>
              <w:rPr>
                <w:lang w:val="el-GR"/>
              </w:rPr>
            </w:pPr>
            <w:r w:rsidRPr="00353C04">
              <w:rPr>
                <w:lang w:val="el-GR"/>
              </w:rPr>
              <w:t xml:space="preserve">Η διασφάλιση του προγράμματος σπουδών, της παιδαγωγικής και της αξιολόγησης σας ανταποκρίνεται στις ανάγκες των </w:t>
            </w:r>
            <w:r w:rsidR="006D3E93">
              <w:rPr>
                <w:lang w:val="el-GR"/>
              </w:rPr>
              <w:t>εκπαιδευόμενων</w:t>
            </w:r>
            <w:r w:rsidRPr="00353C04">
              <w:rPr>
                <w:lang w:val="el-GR"/>
              </w:rPr>
              <w:t xml:space="preserve"> που </w:t>
            </w:r>
            <w:bookmarkStart w:id="0" w:name="_GoBack"/>
            <w:bookmarkEnd w:id="0"/>
            <w:r w:rsidRPr="00353C04">
              <w:rPr>
                <w:lang w:val="el-GR"/>
              </w:rPr>
              <w:t>λαμβάνετε</w:t>
            </w:r>
          </w:p>
        </w:tc>
        <w:tc>
          <w:tcPr>
            <w:tcW w:w="3487" w:type="dxa"/>
            <w:vAlign w:val="center"/>
          </w:tcPr>
          <w:p w14:paraId="00F6B28D" w14:textId="306A3BEE" w:rsidR="004B3411" w:rsidRPr="00B32F8B" w:rsidRDefault="00B32F8B" w:rsidP="003F5364">
            <w:pPr>
              <w:jc w:val="center"/>
              <w:rPr>
                <w:lang w:val="el-GR"/>
              </w:rPr>
            </w:pPr>
            <w:r w:rsidRPr="00B32F8B">
              <w:rPr>
                <w:lang w:val="el-GR"/>
              </w:rPr>
              <w:t>Αποφασίστε την προτεραιότητα που πρέπει να δοθεί στην άτυπη μάθηση, όπως οι διαπολιτισμικές ικανότητες</w:t>
            </w:r>
          </w:p>
        </w:tc>
        <w:tc>
          <w:tcPr>
            <w:tcW w:w="3487" w:type="dxa"/>
            <w:vAlign w:val="center"/>
          </w:tcPr>
          <w:p w14:paraId="132C6D18" w14:textId="08D83BE1" w:rsidR="004B3411" w:rsidRPr="00B32F8B" w:rsidRDefault="00B32F8B" w:rsidP="003F5364">
            <w:pPr>
              <w:jc w:val="center"/>
              <w:rPr>
                <w:lang w:val="el-GR"/>
              </w:rPr>
            </w:pPr>
            <w:r w:rsidRPr="00B32F8B">
              <w:rPr>
                <w:lang w:val="el-GR"/>
              </w:rPr>
              <w:t>Εξασφαλίζοντας ότι ο εκπαιδευόμενος κατανοεί τη διαδικασία αξιολόγησης</w:t>
            </w:r>
          </w:p>
        </w:tc>
        <w:tc>
          <w:tcPr>
            <w:tcW w:w="3487" w:type="dxa"/>
            <w:vAlign w:val="center"/>
          </w:tcPr>
          <w:p w14:paraId="2A61E918" w14:textId="078BE9F4" w:rsidR="004B3411" w:rsidRPr="00B32F8B" w:rsidRDefault="00B32F8B" w:rsidP="003F5364">
            <w:pPr>
              <w:jc w:val="center"/>
              <w:rPr>
                <w:lang w:val="el-GR"/>
              </w:rPr>
            </w:pPr>
            <w:r w:rsidRPr="00B32F8B">
              <w:rPr>
                <w:lang w:val="el-GR"/>
              </w:rPr>
              <w:t>Εξασφαλίζοντας ότι ο εκπαιδευόμενος κατανοεί τη διαδικασία αξιολόγησης</w:t>
            </w:r>
          </w:p>
        </w:tc>
      </w:tr>
    </w:tbl>
    <w:p w14:paraId="17784A15" w14:textId="77777777" w:rsidR="004B3411" w:rsidRPr="00B32F8B" w:rsidRDefault="004B3411">
      <w:pPr>
        <w:rPr>
          <w:lang w:val="el-GR"/>
        </w:rPr>
      </w:pPr>
    </w:p>
    <w:sectPr w:rsidR="004B3411" w:rsidRPr="00B32F8B" w:rsidSect="004B34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11"/>
    <w:rsid w:val="00353C04"/>
    <w:rsid w:val="003F5364"/>
    <w:rsid w:val="004B3411"/>
    <w:rsid w:val="00534CC8"/>
    <w:rsid w:val="006D3E93"/>
    <w:rsid w:val="007A3973"/>
    <w:rsid w:val="00AF0F6C"/>
    <w:rsid w:val="00B32F8B"/>
    <w:rsid w:val="00BC0074"/>
    <w:rsid w:val="00C16A43"/>
    <w:rsid w:val="00C958E0"/>
    <w:rsid w:val="00D30829"/>
    <w:rsid w:val="00FB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1D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4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4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Chiaka Amadi</dc:creator>
  <cp:keywords/>
  <dc:description/>
  <cp:lastModifiedBy>Athena Knais</cp:lastModifiedBy>
  <cp:revision>7</cp:revision>
  <dcterms:created xsi:type="dcterms:W3CDTF">2018-04-02T00:18:00Z</dcterms:created>
  <dcterms:modified xsi:type="dcterms:W3CDTF">2018-08-05T14:53:00Z</dcterms:modified>
</cp:coreProperties>
</file>