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399CC" w14:textId="7B62B0FA" w:rsidR="00201393" w:rsidRDefault="00201393" w:rsidP="00212A74">
      <w:pPr>
        <w:spacing w:line="276" w:lineRule="auto"/>
        <w:outlineLvl w:val="1"/>
        <w:rPr>
          <w:rFonts w:eastAsia="Times New Roman"/>
          <w:bCs/>
          <w:color w:val="1E1E1E"/>
          <w:kern w:val="36"/>
          <w:sz w:val="28"/>
          <w:szCs w:val="28"/>
          <w:lang w:val="el-GR" w:eastAsia="en-GB"/>
        </w:rPr>
      </w:pPr>
      <w:bookmarkStart w:id="0" w:name="_GoBack"/>
      <w:bookmarkEnd w:id="0"/>
      <w:r>
        <w:rPr>
          <w:rFonts w:eastAsia="Times New Roman"/>
          <w:bCs/>
          <w:color w:val="1E1E1E"/>
          <w:kern w:val="36"/>
          <w:sz w:val="28"/>
          <w:szCs w:val="28"/>
          <w:lang w:val="el-GR" w:eastAsia="en-GB"/>
        </w:rPr>
        <w:t>Αξιολόγηση</w:t>
      </w:r>
      <w:r w:rsidRPr="00201393">
        <w:rPr>
          <w:rFonts w:eastAsia="Times New Roman"/>
          <w:bCs/>
          <w:color w:val="1E1E1E"/>
          <w:kern w:val="36"/>
          <w:sz w:val="28"/>
          <w:szCs w:val="28"/>
          <w:lang w:val="el-GR" w:eastAsia="en-GB"/>
        </w:rPr>
        <w:t xml:space="preserve"> </w:t>
      </w:r>
      <w:r>
        <w:rPr>
          <w:rFonts w:eastAsia="Times New Roman"/>
          <w:bCs/>
          <w:color w:val="1E1E1E"/>
          <w:kern w:val="36"/>
          <w:sz w:val="28"/>
          <w:szCs w:val="28"/>
          <w:lang w:val="el-GR" w:eastAsia="en-GB"/>
        </w:rPr>
        <w:t>βάσ</w:t>
      </w:r>
      <w:r w:rsidR="00E731FE">
        <w:rPr>
          <w:rFonts w:eastAsia="Times New Roman"/>
          <w:bCs/>
          <w:color w:val="1E1E1E"/>
          <w:kern w:val="36"/>
          <w:sz w:val="28"/>
          <w:szCs w:val="28"/>
          <w:lang w:val="el-GR" w:eastAsia="en-GB"/>
        </w:rPr>
        <w:t>ει</w:t>
      </w:r>
      <w:r w:rsidRPr="00201393">
        <w:rPr>
          <w:rFonts w:eastAsia="Times New Roman"/>
          <w:bCs/>
          <w:color w:val="1E1E1E"/>
          <w:kern w:val="36"/>
          <w:sz w:val="28"/>
          <w:szCs w:val="28"/>
          <w:lang w:val="el-GR" w:eastAsia="en-GB"/>
        </w:rPr>
        <w:t xml:space="preserve"> </w:t>
      </w:r>
      <w:r>
        <w:rPr>
          <w:rFonts w:eastAsia="Times New Roman"/>
          <w:bCs/>
          <w:color w:val="1E1E1E"/>
          <w:kern w:val="36"/>
          <w:sz w:val="28"/>
          <w:szCs w:val="28"/>
          <w:lang w:val="el-GR" w:eastAsia="en-GB"/>
        </w:rPr>
        <w:t>κριτηρίων</w:t>
      </w:r>
      <w:r w:rsidRPr="00201393">
        <w:rPr>
          <w:rFonts w:eastAsia="Times New Roman"/>
          <w:bCs/>
          <w:color w:val="1E1E1E"/>
          <w:kern w:val="36"/>
          <w:sz w:val="28"/>
          <w:szCs w:val="28"/>
          <w:lang w:val="el-GR" w:eastAsia="en-GB"/>
        </w:rPr>
        <w:t xml:space="preserve"> </w:t>
      </w:r>
      <w:r w:rsidR="00E731FE">
        <w:rPr>
          <w:rFonts w:eastAsia="Times New Roman"/>
          <w:bCs/>
          <w:color w:val="1E1E1E"/>
          <w:kern w:val="36"/>
          <w:sz w:val="28"/>
          <w:szCs w:val="28"/>
          <w:lang w:val="el-GR" w:eastAsia="en-GB"/>
        </w:rPr>
        <w:t xml:space="preserve">- </w:t>
      </w:r>
      <w:r>
        <w:rPr>
          <w:rFonts w:eastAsia="Times New Roman"/>
          <w:bCs/>
          <w:color w:val="1E1E1E"/>
          <w:kern w:val="36"/>
          <w:sz w:val="28"/>
          <w:szCs w:val="28"/>
          <w:lang w:val="el-GR" w:eastAsia="en-GB"/>
        </w:rPr>
        <w:t xml:space="preserve">Χρήση των </w:t>
      </w:r>
      <w:r w:rsidRPr="00201393">
        <w:rPr>
          <w:rFonts w:eastAsia="Times New Roman"/>
          <w:bCs/>
          <w:color w:val="1E1E1E"/>
          <w:kern w:val="36"/>
          <w:sz w:val="28"/>
          <w:szCs w:val="28"/>
          <w:lang w:val="el-GR" w:eastAsia="en-GB"/>
        </w:rPr>
        <w:t xml:space="preserve"> </w:t>
      </w:r>
      <w:r>
        <w:rPr>
          <w:rFonts w:eastAsia="Times New Roman"/>
          <w:bCs/>
          <w:color w:val="1E1E1E"/>
          <w:kern w:val="36"/>
          <w:sz w:val="28"/>
          <w:szCs w:val="28"/>
          <w:lang w:val="el-GR" w:eastAsia="en-GB"/>
        </w:rPr>
        <w:t>κριτηρίων</w:t>
      </w:r>
      <w:r w:rsidRPr="00201393">
        <w:rPr>
          <w:rFonts w:eastAsia="Times New Roman"/>
          <w:bCs/>
          <w:color w:val="1E1E1E"/>
          <w:kern w:val="36"/>
          <w:sz w:val="28"/>
          <w:szCs w:val="28"/>
          <w:lang w:val="el-GR" w:eastAsia="en-GB"/>
        </w:rPr>
        <w:t xml:space="preserve"> </w:t>
      </w:r>
      <w:r>
        <w:rPr>
          <w:rFonts w:eastAsia="Times New Roman"/>
          <w:bCs/>
          <w:color w:val="1E1E1E"/>
          <w:kern w:val="36"/>
          <w:sz w:val="28"/>
          <w:szCs w:val="28"/>
          <w:lang w:val="el-GR" w:eastAsia="en-GB"/>
        </w:rPr>
        <w:t>αξιολόγησης</w:t>
      </w:r>
      <w:r w:rsidRPr="00201393">
        <w:rPr>
          <w:rFonts w:eastAsia="Times New Roman"/>
          <w:bCs/>
          <w:color w:val="1E1E1E"/>
          <w:kern w:val="36"/>
          <w:sz w:val="28"/>
          <w:szCs w:val="28"/>
          <w:lang w:val="el-GR" w:eastAsia="en-GB"/>
        </w:rPr>
        <w:t xml:space="preserve"> </w:t>
      </w:r>
      <w:r>
        <w:rPr>
          <w:rFonts w:eastAsia="Times New Roman"/>
          <w:bCs/>
          <w:color w:val="1E1E1E"/>
          <w:kern w:val="36"/>
          <w:sz w:val="28"/>
          <w:szCs w:val="28"/>
          <w:lang w:val="el-GR" w:eastAsia="en-GB"/>
        </w:rPr>
        <w:t>για</w:t>
      </w:r>
      <w:r w:rsidRPr="00201393">
        <w:rPr>
          <w:rFonts w:eastAsia="Times New Roman"/>
          <w:bCs/>
          <w:color w:val="1E1E1E"/>
          <w:kern w:val="36"/>
          <w:sz w:val="28"/>
          <w:szCs w:val="28"/>
          <w:lang w:val="el-GR" w:eastAsia="en-GB"/>
        </w:rPr>
        <w:t xml:space="preserve"> </w:t>
      </w:r>
      <w:r>
        <w:rPr>
          <w:rFonts w:eastAsia="Times New Roman"/>
          <w:bCs/>
          <w:color w:val="1E1E1E"/>
          <w:kern w:val="36"/>
          <w:sz w:val="28"/>
          <w:szCs w:val="28"/>
          <w:lang w:val="el-GR" w:eastAsia="en-GB"/>
        </w:rPr>
        <w:t>να</w:t>
      </w:r>
      <w:r w:rsidRPr="00201393">
        <w:rPr>
          <w:rFonts w:eastAsia="Times New Roman"/>
          <w:bCs/>
          <w:color w:val="1E1E1E"/>
          <w:kern w:val="36"/>
          <w:sz w:val="28"/>
          <w:szCs w:val="28"/>
          <w:lang w:val="el-GR" w:eastAsia="en-GB"/>
        </w:rPr>
        <w:t xml:space="preserve"> </w:t>
      </w:r>
      <w:r>
        <w:rPr>
          <w:rFonts w:eastAsia="Times New Roman"/>
          <w:bCs/>
          <w:color w:val="1E1E1E"/>
          <w:kern w:val="36"/>
          <w:sz w:val="28"/>
          <w:szCs w:val="28"/>
          <w:lang w:val="el-GR" w:eastAsia="en-GB"/>
        </w:rPr>
        <w:t>βαθμολογήσουμε την απόδοση των σπουδαστών</w:t>
      </w:r>
    </w:p>
    <w:p w14:paraId="69164EE0" w14:textId="13504177" w:rsidR="00E11916" w:rsidRPr="00201393" w:rsidRDefault="00E11916" w:rsidP="00212A74">
      <w:pPr>
        <w:spacing w:line="276" w:lineRule="auto"/>
        <w:outlineLvl w:val="2"/>
        <w:rPr>
          <w:rFonts w:eastAsia="Times New Roman"/>
          <w:b/>
          <w:bCs/>
          <w:color w:val="1E1E1E"/>
          <w:lang w:val="el-GR" w:eastAsia="en-GB"/>
        </w:rPr>
      </w:pPr>
    </w:p>
    <w:p w14:paraId="08EC31D9" w14:textId="69C3B779" w:rsidR="008C5054" w:rsidRPr="00201393" w:rsidRDefault="00201393" w:rsidP="00212A74">
      <w:pPr>
        <w:spacing w:line="276" w:lineRule="auto"/>
        <w:outlineLvl w:val="2"/>
        <w:rPr>
          <w:rFonts w:eastAsia="Times New Roman"/>
          <w:b/>
          <w:bCs/>
          <w:color w:val="1E1E1E"/>
          <w:sz w:val="32"/>
          <w:lang w:val="el-GR" w:eastAsia="en-GB"/>
        </w:rPr>
      </w:pPr>
      <w:r>
        <w:rPr>
          <w:rFonts w:eastAsia="Times New Roman"/>
          <w:b/>
          <w:bCs/>
          <w:color w:val="1E1E1E"/>
          <w:sz w:val="32"/>
          <w:lang w:eastAsia="en-GB"/>
        </w:rPr>
        <w:t>K</w:t>
      </w:r>
      <w:r>
        <w:rPr>
          <w:rFonts w:eastAsia="Times New Roman"/>
          <w:b/>
          <w:bCs/>
          <w:color w:val="1E1E1E"/>
          <w:sz w:val="32"/>
          <w:lang w:val="el-GR" w:eastAsia="en-GB"/>
        </w:rPr>
        <w:t>είμενο Α</w:t>
      </w:r>
    </w:p>
    <w:p w14:paraId="34F6231D" w14:textId="77777777" w:rsidR="008C5054" w:rsidRPr="00E731FE" w:rsidRDefault="008C5054" w:rsidP="00212A74">
      <w:pPr>
        <w:spacing w:line="276" w:lineRule="auto"/>
        <w:outlineLvl w:val="2"/>
        <w:rPr>
          <w:rFonts w:eastAsia="Times New Roman"/>
          <w:bCs/>
          <w:color w:val="1E1E1E"/>
          <w:lang w:val="el-GR" w:eastAsia="en-GB"/>
        </w:rPr>
      </w:pPr>
    </w:p>
    <w:p w14:paraId="13E44E09" w14:textId="77777777" w:rsidR="00201393" w:rsidRDefault="00201393" w:rsidP="00212A74">
      <w:pPr>
        <w:spacing w:line="276" w:lineRule="auto"/>
        <w:outlineLvl w:val="2"/>
        <w:rPr>
          <w:rFonts w:ascii="Arial" w:hAnsi="Arial" w:cs="Arial"/>
          <w:color w:val="222222"/>
          <w:lang w:val="el-GR"/>
        </w:rPr>
      </w:pPr>
    </w:p>
    <w:p w14:paraId="6913869E" w14:textId="395BB030" w:rsidR="00201393" w:rsidRPr="00CC720F" w:rsidRDefault="00201393" w:rsidP="00212A74">
      <w:pPr>
        <w:spacing w:line="276" w:lineRule="auto"/>
        <w:outlineLvl w:val="2"/>
        <w:rPr>
          <w:rFonts w:eastAsia="Times New Roman"/>
          <w:bCs/>
          <w:color w:val="1E1E1E"/>
          <w:lang w:val="el-GR" w:eastAsia="en-GB"/>
        </w:rPr>
      </w:pPr>
      <w:r w:rsidRPr="00201393">
        <w:rPr>
          <w:rFonts w:eastAsia="Times New Roman"/>
          <w:bCs/>
          <w:color w:val="1E1E1E"/>
          <w:lang w:val="el-GR" w:eastAsia="en-GB"/>
        </w:rPr>
        <w:t xml:space="preserve">Η αξιολόγηση βάσει κριτηρίων σημαίνει την ανάπτυξη μιας σειράς κριτηρίων που περιγράφουν το επίπεδο απόδοσης που πρέπει να επιτευχθεί για ένα πρόγραμμα σπουδών. </w:t>
      </w:r>
      <w:r w:rsidRPr="00E731FE">
        <w:rPr>
          <w:rFonts w:eastAsia="Times New Roman"/>
          <w:bCs/>
          <w:color w:val="1E1E1E"/>
          <w:lang w:val="el-GR" w:eastAsia="en-GB"/>
        </w:rPr>
        <w:t>Μόλις αναπτυχθούν τα κριτήρια, οι εκπαιδευτές/ καθοδηγητές μπορούν να τα χρησιμοποιήσουν για να αξιολογήσουν την άτυπη και μη τυπική μάθηση. Αυτός ο τύπος αξιολόγησης είναι χρήσιμος σε σύγκριση με μια δοκιμασία ή μια εξέταση (συνοπτική αξιολόγηση) επειδή, έχοντας ένα σύνολο σημείων (ή κριτηρίων) που πρέπει να πληρούν όλοι οι εκπαιδευόμενοι, οι εκπαιδευτές, οι εκπαιδευτικοί και οι αξιολογητές μπορούν να είναι βέβαιοι ότι ισχύουν οι ίδιοι κανόνες σε όλους και δεν παρουσιάζεται καμία προτίμηση σε μεμονωμένους εκπαιδευόμενους.</w:t>
      </w:r>
      <w:r w:rsidRPr="00E731FE">
        <w:rPr>
          <w:rFonts w:eastAsia="Times New Roman"/>
          <w:bCs/>
          <w:color w:val="1E1E1E"/>
          <w:lang w:val="el-GR" w:eastAsia="en-GB"/>
        </w:rPr>
        <w:br/>
      </w:r>
      <w:r w:rsidRPr="00E731FE">
        <w:rPr>
          <w:rFonts w:eastAsia="Times New Roman"/>
          <w:bCs/>
          <w:color w:val="1E1E1E"/>
          <w:lang w:val="el-GR" w:eastAsia="en-GB"/>
        </w:rPr>
        <w:br/>
        <w:t xml:space="preserve">Όπου η μάθηση πραγματοποιείται σε άτυπες τοποθετήσεις ή σε μια σειρά διαφορετικών τάξεων, εργασιακών χώρων, χώρων κατάρτισης κ.λπ., η ανταλλαγή των κριτηρίων αξιολόγησης με τους μαθητές πριν από την αξιολόγηση, καθιστά τις μαθησιακές απαιτήσεις απολύτως σαφείς για τους εκπαιδευόμενους και τους εκπαιδευτικούς / δασκάλους. Τώρα, οι εκπαιδευόμενοι καταλαβαίνουν </w:t>
      </w:r>
      <w:r w:rsidRPr="00E731FE">
        <w:rPr>
          <w:rFonts w:eastAsia="Times New Roman"/>
          <w:b/>
          <w:bCs/>
          <w:color w:val="1E1E1E"/>
          <w:lang w:val="el-GR" w:eastAsia="en-GB"/>
        </w:rPr>
        <w:t xml:space="preserve">τι </w:t>
      </w:r>
      <w:r w:rsidRPr="00E731FE">
        <w:rPr>
          <w:rFonts w:eastAsia="Times New Roman"/>
          <w:bCs/>
          <w:color w:val="1E1E1E"/>
          <w:lang w:val="el-GR" w:eastAsia="en-GB"/>
        </w:rPr>
        <w:t xml:space="preserve">πρέπει να επιδεικνύουν στο έργο τους, παρότι δεν υπάρχουν περιορισμοί ως </w:t>
      </w:r>
      <w:r w:rsidRPr="00E731FE">
        <w:rPr>
          <w:rFonts w:eastAsia="Times New Roman"/>
          <w:b/>
          <w:bCs/>
          <w:color w:val="1E1E1E"/>
          <w:lang w:val="el-GR" w:eastAsia="en-GB"/>
        </w:rPr>
        <w:t>προς τον τρόπο</w:t>
      </w:r>
      <w:r w:rsidRPr="00E731FE">
        <w:rPr>
          <w:rFonts w:eastAsia="Times New Roman"/>
          <w:bCs/>
          <w:color w:val="1E1E1E"/>
          <w:lang w:val="el-GR" w:eastAsia="en-GB"/>
        </w:rPr>
        <w:t xml:space="preserve"> με τον οποίο πρέπει να το επιδείξουν - έχουν την ελευθερία να δείξουν τη μάθηση και τη συμπεριφορά που σχετίζονται με το πλαίσιο στο οποίο αξιολογούνται.</w:t>
      </w:r>
      <w:r w:rsidRPr="00E731FE">
        <w:rPr>
          <w:rFonts w:eastAsia="Times New Roman"/>
          <w:bCs/>
          <w:color w:val="1E1E1E"/>
          <w:lang w:val="el-GR" w:eastAsia="en-GB"/>
        </w:rPr>
        <w:br/>
      </w:r>
      <w:r w:rsidRPr="00E731FE">
        <w:rPr>
          <w:rFonts w:eastAsia="Times New Roman"/>
          <w:bCs/>
          <w:color w:val="1E1E1E"/>
          <w:lang w:val="el-GR" w:eastAsia="en-GB"/>
        </w:rPr>
        <w:br/>
      </w:r>
      <w:r w:rsidR="00CC720F" w:rsidRPr="00CC720F">
        <w:rPr>
          <w:rFonts w:eastAsia="Times New Roman"/>
          <w:bCs/>
          <w:color w:val="1E1E1E"/>
          <w:lang w:val="el-GR" w:eastAsia="en-GB"/>
        </w:rPr>
        <w:t>Ένα άλλο πλεονέκτημα της αξιολόγησης βάσει κριτηρίων  είναι ότι εάν οι εκπαιδευόμενοι εκτελούν αυτοαξιολόγηση ή αξιολόγηση από ομότιμους και χρησιμοποιούν τα κριτήρια που έχουν αναπτυχθεί από τον παροχέα ΕΕΚ,  μπορούν να αναπτύξουν τις ικανότητές τους για κριτική σκέψη</w:t>
      </w:r>
      <w:r w:rsidR="00CC720F">
        <w:rPr>
          <w:rFonts w:eastAsia="Times New Roman"/>
          <w:bCs/>
          <w:color w:val="1E1E1E"/>
          <w:lang w:val="el-GR" w:eastAsia="en-GB"/>
        </w:rPr>
        <w:t xml:space="preserve"> </w:t>
      </w:r>
      <w:r w:rsidR="00CC720F" w:rsidRPr="00CC720F">
        <w:rPr>
          <w:rFonts w:eastAsia="Times New Roman"/>
          <w:bCs/>
          <w:color w:val="1E1E1E"/>
          <w:lang w:val="el-GR" w:eastAsia="en-GB"/>
        </w:rPr>
        <w:t xml:space="preserve"> και να οξύνουν τις κρίσεις που κάνουν σχετικά με την απόδοσή τους ή την απόδοση των ομότιμων  τους.</w:t>
      </w:r>
    </w:p>
    <w:p w14:paraId="0C6FC842" w14:textId="77777777" w:rsidR="007A45E0" w:rsidRPr="00201393" w:rsidRDefault="007A45E0" w:rsidP="00212A74">
      <w:pPr>
        <w:spacing w:line="276" w:lineRule="auto"/>
        <w:outlineLvl w:val="2"/>
        <w:rPr>
          <w:rFonts w:eastAsia="Times New Roman"/>
          <w:bCs/>
          <w:color w:val="1E1E1E"/>
          <w:lang w:val="el-GR" w:eastAsia="en-GB"/>
        </w:rPr>
      </w:pPr>
    </w:p>
    <w:p w14:paraId="364844F5" w14:textId="560E667F" w:rsidR="009B22FC" w:rsidRPr="00201393" w:rsidRDefault="00201393" w:rsidP="00FE0015">
      <w:pPr>
        <w:spacing w:line="360" w:lineRule="auto"/>
        <w:rPr>
          <w:rFonts w:eastAsia="Times New Roman"/>
          <w:bCs/>
          <w:color w:val="1E1E1E"/>
          <w:u w:val="single"/>
          <w:lang w:val="el-GR" w:eastAsia="en-GB"/>
        </w:rPr>
      </w:pPr>
      <w:r>
        <w:rPr>
          <w:rFonts w:eastAsia="Times New Roman"/>
          <w:bCs/>
          <w:color w:val="1E1E1E"/>
          <w:u w:val="single"/>
          <w:lang w:val="el-GR" w:eastAsia="en-GB"/>
        </w:rPr>
        <w:t>Ερωτήσεις</w:t>
      </w:r>
    </w:p>
    <w:p w14:paraId="0B54F198" w14:textId="5F11E75C" w:rsidR="009B22FC" w:rsidRDefault="009B22FC" w:rsidP="00FE0015">
      <w:pPr>
        <w:spacing w:line="360" w:lineRule="auto"/>
        <w:rPr>
          <w:rFonts w:eastAsia="Times New Roman"/>
          <w:bCs/>
          <w:color w:val="1E1E1E"/>
          <w:lang w:eastAsia="en-GB"/>
        </w:rPr>
      </w:pPr>
    </w:p>
    <w:p w14:paraId="6C2E2DED" w14:textId="77777777" w:rsidR="004F11FF" w:rsidRPr="004F11FF" w:rsidRDefault="00201393" w:rsidP="00FE0015">
      <w:pPr>
        <w:pStyle w:val="ListParagraph"/>
        <w:numPr>
          <w:ilvl w:val="0"/>
          <w:numId w:val="6"/>
        </w:numPr>
        <w:spacing w:line="360" w:lineRule="auto"/>
        <w:rPr>
          <w:rFonts w:eastAsia="Times New Roman"/>
          <w:bCs/>
          <w:color w:val="1E1E1E"/>
          <w:lang w:val="el-GR" w:eastAsia="en-GB"/>
        </w:rPr>
      </w:pPr>
      <w:r>
        <w:rPr>
          <w:rFonts w:ascii="Arial" w:hAnsi="Arial" w:cs="Arial"/>
          <w:color w:val="222222"/>
          <w:lang w:val="el-GR"/>
        </w:rPr>
        <w:t>Τι καταλαβαίνετε με την "</w:t>
      </w:r>
      <w:r w:rsidR="004F11FF">
        <w:rPr>
          <w:rFonts w:ascii="Arial" w:hAnsi="Arial" w:cs="Arial"/>
          <w:color w:val="222222"/>
          <w:lang w:val="el-GR"/>
        </w:rPr>
        <w:t>αξιολόγηση βάσει κριτηρίων";</w:t>
      </w:r>
    </w:p>
    <w:p w14:paraId="755A2314" w14:textId="7B9E7E49" w:rsidR="004F11FF" w:rsidRPr="004F11FF" w:rsidRDefault="00201393" w:rsidP="00FE0015">
      <w:pPr>
        <w:pStyle w:val="ListParagraph"/>
        <w:numPr>
          <w:ilvl w:val="0"/>
          <w:numId w:val="6"/>
        </w:numPr>
        <w:spacing w:line="360" w:lineRule="auto"/>
        <w:rPr>
          <w:rFonts w:eastAsia="Times New Roman"/>
          <w:bCs/>
          <w:color w:val="1E1E1E"/>
          <w:lang w:val="el-GR" w:eastAsia="en-GB"/>
        </w:rPr>
      </w:pPr>
      <w:r>
        <w:rPr>
          <w:rFonts w:ascii="Arial" w:hAnsi="Arial" w:cs="Arial"/>
          <w:color w:val="222222"/>
          <w:lang w:val="el-GR"/>
        </w:rPr>
        <w:t>Γιατί οι εκπαιδευτικοί ή οι οργανισμοί επαγγελματικής εκπαίδ</w:t>
      </w:r>
      <w:r w:rsidR="00CC3793">
        <w:rPr>
          <w:rFonts w:ascii="Arial" w:hAnsi="Arial" w:cs="Arial"/>
          <w:color w:val="222222"/>
          <w:lang w:val="el-GR"/>
        </w:rPr>
        <w:t xml:space="preserve">ευσης και κατάρτισης </w:t>
      </w:r>
      <w:r>
        <w:rPr>
          <w:rFonts w:ascii="Arial" w:hAnsi="Arial" w:cs="Arial"/>
          <w:color w:val="222222"/>
          <w:lang w:val="el-GR"/>
        </w:rPr>
        <w:t>χρησιμοποι</w:t>
      </w:r>
      <w:r w:rsidR="00CC3793">
        <w:rPr>
          <w:rFonts w:ascii="Arial" w:hAnsi="Arial" w:cs="Arial"/>
          <w:color w:val="222222"/>
          <w:lang w:val="el-GR"/>
        </w:rPr>
        <w:t>ού</w:t>
      </w:r>
      <w:r>
        <w:rPr>
          <w:rFonts w:ascii="Arial" w:hAnsi="Arial" w:cs="Arial"/>
          <w:color w:val="222222"/>
          <w:lang w:val="el-GR"/>
        </w:rPr>
        <w:t>ν</w:t>
      </w:r>
      <w:r w:rsidR="004F11FF">
        <w:rPr>
          <w:rFonts w:ascii="Arial" w:hAnsi="Arial" w:cs="Arial"/>
          <w:color w:val="222222"/>
          <w:lang w:val="el-GR"/>
        </w:rPr>
        <w:t xml:space="preserve"> αξιολόγηση βάσει κριτηρίων;</w:t>
      </w:r>
    </w:p>
    <w:p w14:paraId="4B2CF869" w14:textId="77777777" w:rsidR="004F11FF" w:rsidRPr="004F11FF" w:rsidRDefault="00201393" w:rsidP="00FE0015">
      <w:pPr>
        <w:pStyle w:val="ListParagraph"/>
        <w:numPr>
          <w:ilvl w:val="0"/>
          <w:numId w:val="6"/>
        </w:numPr>
        <w:spacing w:line="360" w:lineRule="auto"/>
        <w:rPr>
          <w:rFonts w:eastAsia="Times New Roman"/>
          <w:bCs/>
          <w:color w:val="1E1E1E"/>
          <w:lang w:val="el-GR" w:eastAsia="en-GB"/>
        </w:rPr>
      </w:pPr>
      <w:r>
        <w:rPr>
          <w:rFonts w:ascii="Arial" w:hAnsi="Arial" w:cs="Arial"/>
          <w:color w:val="222222"/>
          <w:lang w:val="el-GR"/>
        </w:rPr>
        <w:t>Δώστε ένα παράδειγμα για το πότε θα μπορούσε να χρησιμοποιηθεί</w:t>
      </w:r>
      <w:r w:rsidR="004F11FF">
        <w:rPr>
          <w:rFonts w:ascii="Arial" w:hAnsi="Arial" w:cs="Arial"/>
          <w:color w:val="222222"/>
          <w:lang w:val="el-GR"/>
        </w:rPr>
        <w:t xml:space="preserve"> η </w:t>
      </w:r>
      <w:r>
        <w:rPr>
          <w:rFonts w:ascii="Arial" w:hAnsi="Arial" w:cs="Arial"/>
          <w:color w:val="222222"/>
          <w:lang w:val="el-GR"/>
        </w:rPr>
        <w:t xml:space="preserve"> </w:t>
      </w:r>
      <w:r w:rsidR="004F11FF">
        <w:rPr>
          <w:rFonts w:ascii="Arial" w:hAnsi="Arial" w:cs="Arial"/>
          <w:color w:val="222222"/>
          <w:lang w:val="el-GR"/>
        </w:rPr>
        <w:t>αξιολόγηση βάσει κριτηρίων;</w:t>
      </w:r>
    </w:p>
    <w:p w14:paraId="16478DA8" w14:textId="77777777" w:rsidR="004F11FF" w:rsidRPr="004F11FF" w:rsidRDefault="00201393" w:rsidP="00FE0015">
      <w:pPr>
        <w:pStyle w:val="ListParagraph"/>
        <w:numPr>
          <w:ilvl w:val="0"/>
          <w:numId w:val="6"/>
        </w:numPr>
        <w:spacing w:line="360" w:lineRule="auto"/>
        <w:rPr>
          <w:rFonts w:eastAsia="Times New Roman"/>
          <w:bCs/>
          <w:color w:val="1E1E1E"/>
          <w:lang w:val="el-GR" w:eastAsia="en-GB"/>
        </w:rPr>
      </w:pPr>
      <w:r>
        <w:rPr>
          <w:rFonts w:ascii="Arial" w:hAnsi="Arial" w:cs="Arial"/>
          <w:color w:val="222222"/>
          <w:lang w:val="el-GR"/>
        </w:rPr>
        <w:t xml:space="preserve"> Γιατί είναι χρήσ</w:t>
      </w:r>
      <w:r w:rsidR="004F11FF">
        <w:rPr>
          <w:rFonts w:ascii="Arial" w:hAnsi="Arial" w:cs="Arial"/>
          <w:color w:val="222222"/>
          <w:lang w:val="el-GR"/>
        </w:rPr>
        <w:t>ιμη σε μια τέτοια κατάσταση;</w:t>
      </w:r>
    </w:p>
    <w:p w14:paraId="70365600" w14:textId="77777777" w:rsidR="004F11FF" w:rsidRPr="004F11FF" w:rsidRDefault="00201393" w:rsidP="00FE0015">
      <w:pPr>
        <w:pStyle w:val="ListParagraph"/>
        <w:numPr>
          <w:ilvl w:val="0"/>
          <w:numId w:val="6"/>
        </w:numPr>
        <w:spacing w:line="360" w:lineRule="auto"/>
        <w:rPr>
          <w:rFonts w:eastAsia="Times New Roman"/>
          <w:bCs/>
          <w:color w:val="1E1E1E"/>
          <w:lang w:val="el-GR" w:eastAsia="en-GB"/>
        </w:rPr>
      </w:pPr>
      <w:r>
        <w:rPr>
          <w:rFonts w:ascii="Arial" w:hAnsi="Arial" w:cs="Arial"/>
          <w:color w:val="222222"/>
          <w:lang w:val="el-GR"/>
        </w:rPr>
        <w:t xml:space="preserve">Ονομάστε ένα όφελος από την αξιολόγηση </w:t>
      </w:r>
      <w:r w:rsidR="004F11FF">
        <w:rPr>
          <w:rFonts w:ascii="Arial" w:hAnsi="Arial" w:cs="Arial"/>
          <w:color w:val="222222"/>
          <w:lang w:val="el-GR"/>
        </w:rPr>
        <w:t>βάσει κριτηρίων</w:t>
      </w:r>
    </w:p>
    <w:p w14:paraId="48658B2F" w14:textId="77777777" w:rsidR="004F11FF" w:rsidRPr="004F11FF" w:rsidRDefault="00201393" w:rsidP="00FE0015">
      <w:pPr>
        <w:pStyle w:val="ListParagraph"/>
        <w:numPr>
          <w:ilvl w:val="0"/>
          <w:numId w:val="6"/>
        </w:numPr>
        <w:spacing w:line="360" w:lineRule="auto"/>
        <w:rPr>
          <w:rFonts w:eastAsia="Times New Roman"/>
          <w:bCs/>
          <w:color w:val="1E1E1E"/>
          <w:lang w:val="el-GR" w:eastAsia="en-GB"/>
        </w:rPr>
      </w:pPr>
      <w:r>
        <w:rPr>
          <w:rFonts w:ascii="Arial" w:hAnsi="Arial" w:cs="Arial"/>
          <w:color w:val="222222"/>
          <w:lang w:val="el-GR"/>
        </w:rPr>
        <w:lastRenderedPageBreak/>
        <w:t xml:space="preserve"> Για ποιο λόγο μπορεί η αξιολόγηση </w:t>
      </w:r>
      <w:r w:rsidR="004F11FF">
        <w:rPr>
          <w:rFonts w:ascii="Arial" w:hAnsi="Arial" w:cs="Arial"/>
          <w:color w:val="222222"/>
          <w:lang w:val="el-GR"/>
        </w:rPr>
        <w:t xml:space="preserve">βάσει κριτηρίων </w:t>
      </w:r>
      <w:r>
        <w:rPr>
          <w:rFonts w:ascii="Arial" w:hAnsi="Arial" w:cs="Arial"/>
          <w:color w:val="222222"/>
          <w:lang w:val="el-GR"/>
        </w:rPr>
        <w:t xml:space="preserve"> να είναι ένας πιο δίκαιο</w:t>
      </w:r>
      <w:r w:rsidR="004F11FF">
        <w:rPr>
          <w:rFonts w:ascii="Arial" w:hAnsi="Arial" w:cs="Arial"/>
          <w:color w:val="222222"/>
          <w:lang w:val="el-GR"/>
        </w:rPr>
        <w:t>ς τρόπος αξιολόγησης των εκπαιδευόμενων;</w:t>
      </w:r>
    </w:p>
    <w:p w14:paraId="5D4DBA5A" w14:textId="4FD75810" w:rsidR="004F11FF" w:rsidRPr="004F11FF" w:rsidRDefault="00201393" w:rsidP="00FE0015">
      <w:pPr>
        <w:pStyle w:val="ListParagraph"/>
        <w:numPr>
          <w:ilvl w:val="0"/>
          <w:numId w:val="6"/>
        </w:numPr>
        <w:spacing w:line="360" w:lineRule="auto"/>
        <w:rPr>
          <w:rFonts w:eastAsia="Times New Roman"/>
          <w:bCs/>
          <w:color w:val="1E1E1E"/>
          <w:lang w:val="el-GR" w:eastAsia="en-GB"/>
        </w:rPr>
      </w:pPr>
      <w:r>
        <w:rPr>
          <w:rFonts w:ascii="Arial" w:hAnsi="Arial" w:cs="Arial"/>
          <w:color w:val="222222"/>
          <w:lang w:val="el-GR"/>
        </w:rPr>
        <w:t>Δώστε ένα ακόμα όφελος από αυτό το σύστημα αξι</w:t>
      </w:r>
      <w:r w:rsidR="004F11FF">
        <w:rPr>
          <w:rFonts w:ascii="Arial" w:hAnsi="Arial" w:cs="Arial"/>
          <w:color w:val="222222"/>
          <w:lang w:val="el-GR"/>
        </w:rPr>
        <w:t>ολόγησης της άτυπης μάθησης.</w:t>
      </w:r>
    </w:p>
    <w:p w14:paraId="19DF5C45" w14:textId="09F2E6BD" w:rsidR="00201393" w:rsidRPr="00201393" w:rsidRDefault="00201393" w:rsidP="00FE0015">
      <w:pPr>
        <w:pStyle w:val="ListParagraph"/>
        <w:numPr>
          <w:ilvl w:val="0"/>
          <w:numId w:val="6"/>
        </w:numPr>
        <w:spacing w:line="360" w:lineRule="auto"/>
        <w:rPr>
          <w:rFonts w:eastAsia="Times New Roman"/>
          <w:bCs/>
          <w:color w:val="1E1E1E"/>
          <w:lang w:val="el-GR" w:eastAsia="en-GB"/>
        </w:rPr>
      </w:pPr>
      <w:r>
        <w:rPr>
          <w:rFonts w:ascii="Arial" w:hAnsi="Arial" w:cs="Arial"/>
          <w:color w:val="222222"/>
          <w:lang w:val="el-GR"/>
        </w:rPr>
        <w:t>Ποιος θα πρέπει να αναπτύξει ένα σύνολο κριτηρίων που θα χρησιμοποιηθούν για την αξιολόγηση;</w:t>
      </w:r>
    </w:p>
    <w:p w14:paraId="4688E2B3" w14:textId="77777777" w:rsidR="009B22FC" w:rsidRPr="00201393" w:rsidRDefault="009B22FC">
      <w:pPr>
        <w:rPr>
          <w:rFonts w:eastAsia="Times New Roman"/>
          <w:bCs/>
          <w:color w:val="1E1E1E"/>
          <w:lang w:val="el-GR" w:eastAsia="en-GB"/>
        </w:rPr>
      </w:pPr>
    </w:p>
    <w:p w14:paraId="51092137" w14:textId="0D8A3D0E" w:rsidR="00107348" w:rsidRPr="00201393" w:rsidRDefault="00107348">
      <w:pPr>
        <w:rPr>
          <w:rFonts w:eastAsia="Times New Roman"/>
          <w:bCs/>
          <w:color w:val="1E1E1E"/>
          <w:u w:val="single"/>
          <w:lang w:val="el-GR" w:eastAsia="en-GB"/>
        </w:rPr>
      </w:pPr>
      <w:r w:rsidRPr="00201393">
        <w:rPr>
          <w:rFonts w:eastAsia="Times New Roman"/>
          <w:bCs/>
          <w:color w:val="1E1E1E"/>
          <w:u w:val="single"/>
          <w:lang w:val="el-GR" w:eastAsia="en-GB"/>
        </w:rPr>
        <w:br w:type="page"/>
      </w:r>
    </w:p>
    <w:p w14:paraId="02899216" w14:textId="77777777" w:rsidR="004F11FF" w:rsidRDefault="004F11FF" w:rsidP="004F11FF">
      <w:pPr>
        <w:spacing w:line="276" w:lineRule="auto"/>
        <w:outlineLvl w:val="1"/>
        <w:rPr>
          <w:rFonts w:eastAsia="Times New Roman"/>
          <w:bCs/>
          <w:color w:val="1E1E1E"/>
          <w:kern w:val="36"/>
          <w:sz w:val="28"/>
          <w:szCs w:val="28"/>
          <w:lang w:val="el-GR" w:eastAsia="en-GB"/>
        </w:rPr>
      </w:pPr>
      <w:r>
        <w:rPr>
          <w:rFonts w:eastAsia="Times New Roman"/>
          <w:bCs/>
          <w:color w:val="1E1E1E"/>
          <w:kern w:val="36"/>
          <w:sz w:val="28"/>
          <w:szCs w:val="28"/>
          <w:lang w:val="el-GR" w:eastAsia="en-GB"/>
        </w:rPr>
        <w:lastRenderedPageBreak/>
        <w:t>Αξιολόγηση</w:t>
      </w:r>
      <w:r w:rsidRPr="00201393">
        <w:rPr>
          <w:rFonts w:eastAsia="Times New Roman"/>
          <w:bCs/>
          <w:color w:val="1E1E1E"/>
          <w:kern w:val="36"/>
          <w:sz w:val="28"/>
          <w:szCs w:val="28"/>
          <w:lang w:val="el-GR" w:eastAsia="en-GB"/>
        </w:rPr>
        <w:t xml:space="preserve"> </w:t>
      </w:r>
      <w:r>
        <w:rPr>
          <w:rFonts w:eastAsia="Times New Roman"/>
          <w:bCs/>
          <w:color w:val="1E1E1E"/>
          <w:kern w:val="36"/>
          <w:sz w:val="28"/>
          <w:szCs w:val="28"/>
          <w:lang w:val="el-GR" w:eastAsia="en-GB"/>
        </w:rPr>
        <w:t>βάση</w:t>
      </w:r>
      <w:r w:rsidRPr="00201393">
        <w:rPr>
          <w:rFonts w:eastAsia="Times New Roman"/>
          <w:bCs/>
          <w:color w:val="1E1E1E"/>
          <w:kern w:val="36"/>
          <w:sz w:val="28"/>
          <w:szCs w:val="28"/>
          <w:lang w:val="el-GR" w:eastAsia="en-GB"/>
        </w:rPr>
        <w:t xml:space="preserve"> </w:t>
      </w:r>
      <w:r>
        <w:rPr>
          <w:rFonts w:eastAsia="Times New Roman"/>
          <w:bCs/>
          <w:color w:val="1E1E1E"/>
          <w:kern w:val="36"/>
          <w:sz w:val="28"/>
          <w:szCs w:val="28"/>
          <w:lang w:val="el-GR" w:eastAsia="en-GB"/>
        </w:rPr>
        <w:t>κριτηρίων</w:t>
      </w:r>
      <w:r w:rsidRPr="00201393">
        <w:rPr>
          <w:rFonts w:eastAsia="Times New Roman"/>
          <w:bCs/>
          <w:color w:val="1E1E1E"/>
          <w:kern w:val="36"/>
          <w:sz w:val="28"/>
          <w:szCs w:val="28"/>
          <w:lang w:val="el-GR" w:eastAsia="en-GB"/>
        </w:rPr>
        <w:t xml:space="preserve"> </w:t>
      </w:r>
      <w:r>
        <w:rPr>
          <w:rFonts w:eastAsia="Times New Roman"/>
          <w:bCs/>
          <w:color w:val="1E1E1E"/>
          <w:kern w:val="36"/>
          <w:sz w:val="28"/>
          <w:szCs w:val="28"/>
          <w:lang w:val="el-GR" w:eastAsia="en-GB"/>
        </w:rPr>
        <w:t xml:space="preserve">Χρήση των </w:t>
      </w:r>
      <w:r w:rsidRPr="00201393">
        <w:rPr>
          <w:rFonts w:eastAsia="Times New Roman"/>
          <w:bCs/>
          <w:color w:val="1E1E1E"/>
          <w:kern w:val="36"/>
          <w:sz w:val="28"/>
          <w:szCs w:val="28"/>
          <w:lang w:val="el-GR" w:eastAsia="en-GB"/>
        </w:rPr>
        <w:t xml:space="preserve"> </w:t>
      </w:r>
      <w:r>
        <w:rPr>
          <w:rFonts w:eastAsia="Times New Roman"/>
          <w:bCs/>
          <w:color w:val="1E1E1E"/>
          <w:kern w:val="36"/>
          <w:sz w:val="28"/>
          <w:szCs w:val="28"/>
          <w:lang w:val="el-GR" w:eastAsia="en-GB"/>
        </w:rPr>
        <w:t>κριτηρίων</w:t>
      </w:r>
      <w:r w:rsidRPr="00201393">
        <w:rPr>
          <w:rFonts w:eastAsia="Times New Roman"/>
          <w:bCs/>
          <w:color w:val="1E1E1E"/>
          <w:kern w:val="36"/>
          <w:sz w:val="28"/>
          <w:szCs w:val="28"/>
          <w:lang w:val="el-GR" w:eastAsia="en-GB"/>
        </w:rPr>
        <w:t xml:space="preserve"> </w:t>
      </w:r>
      <w:r>
        <w:rPr>
          <w:rFonts w:eastAsia="Times New Roman"/>
          <w:bCs/>
          <w:color w:val="1E1E1E"/>
          <w:kern w:val="36"/>
          <w:sz w:val="28"/>
          <w:szCs w:val="28"/>
          <w:lang w:val="el-GR" w:eastAsia="en-GB"/>
        </w:rPr>
        <w:t>αξιολόγησης</w:t>
      </w:r>
      <w:r w:rsidRPr="00201393">
        <w:rPr>
          <w:rFonts w:eastAsia="Times New Roman"/>
          <w:bCs/>
          <w:color w:val="1E1E1E"/>
          <w:kern w:val="36"/>
          <w:sz w:val="28"/>
          <w:szCs w:val="28"/>
          <w:lang w:val="el-GR" w:eastAsia="en-GB"/>
        </w:rPr>
        <w:t xml:space="preserve"> </w:t>
      </w:r>
      <w:r>
        <w:rPr>
          <w:rFonts w:eastAsia="Times New Roman"/>
          <w:bCs/>
          <w:color w:val="1E1E1E"/>
          <w:kern w:val="36"/>
          <w:sz w:val="28"/>
          <w:szCs w:val="28"/>
          <w:lang w:val="el-GR" w:eastAsia="en-GB"/>
        </w:rPr>
        <w:t>για</w:t>
      </w:r>
      <w:r w:rsidRPr="00201393">
        <w:rPr>
          <w:rFonts w:eastAsia="Times New Roman"/>
          <w:bCs/>
          <w:color w:val="1E1E1E"/>
          <w:kern w:val="36"/>
          <w:sz w:val="28"/>
          <w:szCs w:val="28"/>
          <w:lang w:val="el-GR" w:eastAsia="en-GB"/>
        </w:rPr>
        <w:t xml:space="preserve"> </w:t>
      </w:r>
      <w:r>
        <w:rPr>
          <w:rFonts w:eastAsia="Times New Roman"/>
          <w:bCs/>
          <w:color w:val="1E1E1E"/>
          <w:kern w:val="36"/>
          <w:sz w:val="28"/>
          <w:szCs w:val="28"/>
          <w:lang w:val="el-GR" w:eastAsia="en-GB"/>
        </w:rPr>
        <w:t>να</w:t>
      </w:r>
      <w:r w:rsidRPr="00201393">
        <w:rPr>
          <w:rFonts w:eastAsia="Times New Roman"/>
          <w:bCs/>
          <w:color w:val="1E1E1E"/>
          <w:kern w:val="36"/>
          <w:sz w:val="28"/>
          <w:szCs w:val="28"/>
          <w:lang w:val="el-GR" w:eastAsia="en-GB"/>
        </w:rPr>
        <w:t xml:space="preserve"> </w:t>
      </w:r>
      <w:r>
        <w:rPr>
          <w:rFonts w:eastAsia="Times New Roman"/>
          <w:bCs/>
          <w:color w:val="1E1E1E"/>
          <w:kern w:val="36"/>
          <w:sz w:val="28"/>
          <w:szCs w:val="28"/>
          <w:lang w:val="el-GR" w:eastAsia="en-GB"/>
        </w:rPr>
        <w:t>βαθμολογήσουμε την απόδοση των σπουδαστών</w:t>
      </w:r>
    </w:p>
    <w:p w14:paraId="3ED26067" w14:textId="77777777" w:rsidR="008C5054" w:rsidRPr="004F11FF" w:rsidRDefault="008C5054" w:rsidP="008C5054">
      <w:pPr>
        <w:spacing w:line="276" w:lineRule="auto"/>
        <w:outlineLvl w:val="2"/>
        <w:rPr>
          <w:rFonts w:eastAsia="Times New Roman"/>
          <w:b/>
          <w:bCs/>
          <w:color w:val="1E1E1E"/>
          <w:lang w:val="el-GR" w:eastAsia="en-GB"/>
        </w:rPr>
      </w:pPr>
    </w:p>
    <w:p w14:paraId="27C91541" w14:textId="49EE265D" w:rsidR="008C5054" w:rsidRPr="00E731FE" w:rsidRDefault="004F11FF" w:rsidP="008C5054">
      <w:pPr>
        <w:spacing w:line="276" w:lineRule="auto"/>
        <w:outlineLvl w:val="2"/>
        <w:rPr>
          <w:rFonts w:eastAsia="Times New Roman"/>
          <w:b/>
          <w:bCs/>
          <w:color w:val="1E1E1E"/>
          <w:sz w:val="32"/>
          <w:lang w:val="el-GR" w:eastAsia="en-GB"/>
        </w:rPr>
      </w:pPr>
      <w:r>
        <w:rPr>
          <w:rFonts w:eastAsia="Times New Roman"/>
          <w:b/>
          <w:bCs/>
          <w:color w:val="1E1E1E"/>
          <w:sz w:val="32"/>
          <w:lang w:val="el-GR" w:eastAsia="en-GB"/>
        </w:rPr>
        <w:t xml:space="preserve">Κείμενο </w:t>
      </w:r>
      <w:r w:rsidR="008C5054" w:rsidRPr="00E731FE">
        <w:rPr>
          <w:rFonts w:eastAsia="Times New Roman"/>
          <w:b/>
          <w:bCs/>
          <w:color w:val="1E1E1E"/>
          <w:sz w:val="32"/>
          <w:lang w:val="el-GR" w:eastAsia="en-GB"/>
        </w:rPr>
        <w:t xml:space="preserve"> </w:t>
      </w:r>
      <w:r w:rsidR="008C5054">
        <w:rPr>
          <w:rFonts w:eastAsia="Times New Roman"/>
          <w:b/>
          <w:bCs/>
          <w:color w:val="1E1E1E"/>
          <w:sz w:val="32"/>
          <w:lang w:eastAsia="en-GB"/>
        </w:rPr>
        <w:t>B</w:t>
      </w:r>
    </w:p>
    <w:p w14:paraId="0F2C1A50" w14:textId="77777777" w:rsidR="008C5054" w:rsidRPr="00E731FE" w:rsidRDefault="008C5054" w:rsidP="008C5054">
      <w:pPr>
        <w:spacing w:line="276" w:lineRule="auto"/>
        <w:outlineLvl w:val="2"/>
        <w:rPr>
          <w:rFonts w:eastAsia="Times New Roman"/>
          <w:b/>
          <w:bCs/>
          <w:color w:val="1E1E1E"/>
          <w:lang w:val="el-GR" w:eastAsia="en-GB"/>
        </w:rPr>
      </w:pPr>
    </w:p>
    <w:p w14:paraId="25C8D93B" w14:textId="77777777" w:rsidR="004F11FF" w:rsidRDefault="004F11FF" w:rsidP="00212A74">
      <w:pPr>
        <w:spacing w:line="276" w:lineRule="auto"/>
        <w:outlineLvl w:val="2"/>
        <w:rPr>
          <w:rFonts w:eastAsia="Times New Roman"/>
          <w:bCs/>
          <w:color w:val="1E1E1E"/>
          <w:lang w:val="el-GR" w:eastAsia="en-GB"/>
        </w:rPr>
      </w:pPr>
    </w:p>
    <w:p w14:paraId="25426B13" w14:textId="43CE5246" w:rsidR="004F11FF" w:rsidRPr="004F11FF" w:rsidRDefault="004F11FF" w:rsidP="00212A74">
      <w:pPr>
        <w:spacing w:line="276" w:lineRule="auto"/>
        <w:outlineLvl w:val="2"/>
        <w:rPr>
          <w:rFonts w:eastAsia="Times New Roman"/>
          <w:bCs/>
          <w:color w:val="1E1E1E"/>
          <w:lang w:val="el-GR" w:eastAsia="en-GB"/>
        </w:rPr>
      </w:pPr>
      <w:r>
        <w:rPr>
          <w:rFonts w:ascii="Arial" w:hAnsi="Arial" w:cs="Arial"/>
          <w:color w:val="222222"/>
          <w:lang w:val="el-GR"/>
        </w:rPr>
        <w:t>Η αξιολόγηση βάσει κριτηρίων αναφέρεται όταν ένας πάροχος μάθησης, όπως ένας οργανισμός ΕΕΚ, αναπτύσσει ένα σύνολο κριτηρίων για να περιγράψει το επίπεδο απόδοσης που πρέπει να αποκτήσουν οι μαθητές για ένα πρόγραμμα σπουδών. Οι εκπαιδευτικοί, οι εκπαιδευτές και οι αξιολογητές μπορούν να αξιοποιήσουν την αξιολόγηση κριτηρίων βάσει κριτηρίων κατά την αξιολόγηση της άτυπης και της άτυπης μάθησης.</w:t>
      </w:r>
      <w:r>
        <w:rPr>
          <w:rFonts w:ascii="Arial" w:hAnsi="Arial" w:cs="Arial"/>
          <w:color w:val="222222"/>
          <w:lang w:val="el-GR"/>
        </w:rPr>
        <w:br/>
      </w:r>
      <w:r>
        <w:rPr>
          <w:rFonts w:ascii="Arial" w:hAnsi="Arial" w:cs="Arial"/>
          <w:color w:val="222222"/>
          <w:lang w:val="el-GR"/>
        </w:rPr>
        <w:br/>
        <w:t>Τα οφέλη για τα προγράμματα ΕΕΚ είναι προφανή. Το επαγγελματικό στοιχείο των προγραμμάτων τους μπορεί να πραγματοποιηθεί σε ένα ευρύ φάσμα καταστάσεων: εργαστήρια, κουζίνες, εργοτάξια, χώρους επισκευής αυτοκινήτων κλπ. Οι εκπαιδευόμενοι σε αυτές τις περιπτώσεις μπορεί να χρειαστεί να επιδείξουν τις ικανότητές τους με τρόπους που είναι συγκεκριμένοι για το πού διεξάγεται  η μάθηση και η αξιολόγηση αναφοράς κριτηρίων μπορεί να είναι αρκετά ευέλικτη ώστε να ανταποκρίνεται σε αυτό.</w:t>
      </w:r>
      <w:r>
        <w:rPr>
          <w:rFonts w:ascii="Arial" w:hAnsi="Arial" w:cs="Arial"/>
          <w:color w:val="222222"/>
          <w:lang w:val="el-GR"/>
        </w:rPr>
        <w:br/>
      </w:r>
      <w:r>
        <w:rPr>
          <w:rFonts w:ascii="Arial" w:hAnsi="Arial" w:cs="Arial"/>
          <w:color w:val="222222"/>
          <w:lang w:val="el-GR"/>
        </w:rPr>
        <w:br/>
      </w:r>
      <w:r w:rsidR="00CC720F">
        <w:rPr>
          <w:rFonts w:ascii="Arial" w:hAnsi="Arial" w:cs="Arial"/>
          <w:color w:val="222222"/>
          <w:lang w:val="el-GR"/>
        </w:rPr>
        <w:t>Σε αντίθεση με μια δοκιμασία ή μια εξέταση που είναι επίσημες, συνοπτικές αξιολογήσεις, οι αξιολογήσεις βάσει κριτηρίων  συντάσσονται από έναν κατάλογο σημείων (ή κριτηρίων) που πρέπει να πληρούν όλοι οι εκπαιδευόμενοι, οι καθοδηγητές, οι εκπαιδευτικοί και οι αξιολογητές μπορούν να είναι βέβαιοι ότι ισχύουν οι ίδιοι κανόνες για όλους και η προτίμηση δεν δείχνεται σε μεμονωμένους εκπαιδευόμενους.</w:t>
      </w:r>
      <w:r w:rsidR="00CC720F">
        <w:rPr>
          <w:rFonts w:ascii="Arial" w:hAnsi="Arial" w:cs="Arial"/>
          <w:color w:val="222222"/>
          <w:lang w:val="el-GR"/>
        </w:rPr>
        <w:br/>
      </w:r>
      <w:r>
        <w:rPr>
          <w:rFonts w:ascii="Arial" w:hAnsi="Arial" w:cs="Arial"/>
          <w:color w:val="222222"/>
          <w:lang w:val="el-GR"/>
        </w:rPr>
        <w:br/>
        <w:t xml:space="preserve">Σε περιπτώσεις όπου χρησιμοποιείται η αξιολόγηση από </w:t>
      </w:r>
      <w:r w:rsidR="00CC720F">
        <w:rPr>
          <w:rFonts w:ascii="Arial" w:hAnsi="Arial" w:cs="Arial"/>
          <w:color w:val="222222"/>
          <w:lang w:val="el-GR"/>
        </w:rPr>
        <w:t>ομότιμους</w:t>
      </w:r>
      <w:r>
        <w:rPr>
          <w:rFonts w:ascii="Arial" w:hAnsi="Arial" w:cs="Arial"/>
          <w:color w:val="222222"/>
          <w:lang w:val="el-GR"/>
        </w:rPr>
        <w:t xml:space="preserve"> και η αυτοαξιολόγηση, το γεγονός ότι τα κριτήρια αξιολόγησης μοιράζονται με τους μαθητευόμενους πριν από την αξιολόγηση, σημαίνει ότι υπάρχει κοινή κατανόηση μεταξύ των εκπαιδευόμενων και των αξιολογητών άσχετα με </w:t>
      </w:r>
      <w:r w:rsidR="00CC3793">
        <w:rPr>
          <w:rFonts w:ascii="Arial" w:hAnsi="Arial" w:cs="Arial"/>
          <w:color w:val="222222"/>
          <w:lang w:val="el-GR"/>
        </w:rPr>
        <w:t xml:space="preserve">ποια τα </w:t>
      </w:r>
      <w:r>
        <w:rPr>
          <w:rFonts w:ascii="Arial" w:hAnsi="Arial" w:cs="Arial"/>
          <w:color w:val="222222"/>
          <w:lang w:val="el-GR"/>
        </w:rPr>
        <w:t xml:space="preserve">πρότυπα πρέπει να είναι. Αυτό μπορεί να βοηθήσει την ΕΕΚ και άλλους επαγγελματίες να επικυρώσουν το έργο, τις εμπειρίες, τις συμπεριφορές και την ανάπτυξη των </w:t>
      </w:r>
      <w:r w:rsidR="00CC3793">
        <w:rPr>
          <w:rFonts w:ascii="Arial" w:hAnsi="Arial" w:cs="Arial"/>
          <w:color w:val="222222"/>
          <w:lang w:val="el-GR"/>
        </w:rPr>
        <w:t>εκπαιδευόμενων</w:t>
      </w:r>
      <w:r>
        <w:rPr>
          <w:rFonts w:ascii="Arial" w:hAnsi="Arial" w:cs="Arial"/>
          <w:color w:val="222222"/>
          <w:lang w:val="el-GR"/>
        </w:rPr>
        <w:t xml:space="preserve"> τους. Ομοίως, μπορεί να βοηθήσει τους εκπαιδευόμενους να διασφαλίσουν ότι ολοκληρώνουν ένα ευρύ φάσμα εργασιών ή επιδεικνύουν μια ποικιλία συμπεριφορών που τους επιτρέπουν να πληρούν τα κριτήρια.</w:t>
      </w:r>
    </w:p>
    <w:p w14:paraId="1B092FB6" w14:textId="0E6549B9" w:rsidR="003161F0" w:rsidRPr="004F11FF" w:rsidRDefault="003161F0" w:rsidP="00212A74">
      <w:pPr>
        <w:spacing w:line="276" w:lineRule="auto"/>
        <w:outlineLvl w:val="2"/>
        <w:rPr>
          <w:rFonts w:eastAsia="Times New Roman"/>
          <w:b/>
          <w:bCs/>
          <w:color w:val="1E1E1E"/>
          <w:lang w:val="el-GR" w:eastAsia="en-GB"/>
        </w:rPr>
      </w:pPr>
    </w:p>
    <w:p w14:paraId="046EF692" w14:textId="3ECA51A8" w:rsidR="00FE0015" w:rsidRPr="00CC3793" w:rsidRDefault="00CC3793" w:rsidP="00FE0015">
      <w:pPr>
        <w:spacing w:line="360" w:lineRule="auto"/>
        <w:rPr>
          <w:rFonts w:eastAsia="Times New Roman"/>
          <w:bCs/>
          <w:color w:val="1E1E1E"/>
          <w:u w:val="single"/>
          <w:lang w:val="el-GR" w:eastAsia="en-GB"/>
        </w:rPr>
      </w:pPr>
      <w:r>
        <w:rPr>
          <w:rFonts w:eastAsia="Times New Roman"/>
          <w:bCs/>
          <w:color w:val="1E1E1E"/>
          <w:u w:val="single"/>
          <w:lang w:val="el-GR" w:eastAsia="en-GB"/>
        </w:rPr>
        <w:t>Ερωτήσεις</w:t>
      </w:r>
    </w:p>
    <w:p w14:paraId="2FF5E2DB" w14:textId="77777777" w:rsidR="00FE0015" w:rsidRDefault="00FE0015" w:rsidP="00FE0015">
      <w:pPr>
        <w:spacing w:line="360" w:lineRule="auto"/>
        <w:rPr>
          <w:rFonts w:eastAsia="Times New Roman"/>
          <w:bCs/>
          <w:color w:val="1E1E1E"/>
          <w:lang w:eastAsia="en-GB"/>
        </w:rPr>
      </w:pPr>
    </w:p>
    <w:p w14:paraId="1C66D728" w14:textId="77777777" w:rsidR="00CC3793" w:rsidRPr="004F11FF" w:rsidRDefault="00CC3793" w:rsidP="00CC3793">
      <w:pPr>
        <w:pStyle w:val="ListParagraph"/>
        <w:numPr>
          <w:ilvl w:val="0"/>
          <w:numId w:val="8"/>
        </w:numPr>
        <w:spacing w:line="360" w:lineRule="auto"/>
        <w:rPr>
          <w:rFonts w:eastAsia="Times New Roman"/>
          <w:bCs/>
          <w:color w:val="1E1E1E"/>
          <w:lang w:val="el-GR" w:eastAsia="en-GB"/>
        </w:rPr>
      </w:pPr>
      <w:r>
        <w:rPr>
          <w:rFonts w:ascii="Arial" w:hAnsi="Arial" w:cs="Arial"/>
          <w:color w:val="222222"/>
          <w:lang w:val="el-GR"/>
        </w:rPr>
        <w:t>Τι καταλαβαίνετε με την "αξιολόγηση βάσει κριτηρίων";</w:t>
      </w:r>
    </w:p>
    <w:p w14:paraId="3058E9C8" w14:textId="77777777" w:rsidR="00CC3793" w:rsidRPr="004F11FF" w:rsidRDefault="00CC3793" w:rsidP="00CC3793">
      <w:pPr>
        <w:pStyle w:val="ListParagraph"/>
        <w:numPr>
          <w:ilvl w:val="0"/>
          <w:numId w:val="8"/>
        </w:numPr>
        <w:spacing w:line="360" w:lineRule="auto"/>
        <w:rPr>
          <w:rFonts w:eastAsia="Times New Roman"/>
          <w:bCs/>
          <w:color w:val="1E1E1E"/>
          <w:lang w:val="el-GR" w:eastAsia="en-GB"/>
        </w:rPr>
      </w:pPr>
      <w:r>
        <w:rPr>
          <w:rFonts w:ascii="Arial" w:hAnsi="Arial" w:cs="Arial"/>
          <w:color w:val="222222"/>
          <w:lang w:val="el-GR"/>
        </w:rPr>
        <w:t>Γιατί οι εκπαιδευτικοί ή οι οργανισμοί επαγγελματικής εκπαίδευσης και κατάρτισης χρησιμοποιούν αξιολόγηση βάσει κριτηρίων;</w:t>
      </w:r>
    </w:p>
    <w:p w14:paraId="5E0D65BC" w14:textId="77777777" w:rsidR="00CC3793" w:rsidRPr="004F11FF" w:rsidRDefault="00CC3793" w:rsidP="00CC3793">
      <w:pPr>
        <w:pStyle w:val="ListParagraph"/>
        <w:numPr>
          <w:ilvl w:val="0"/>
          <w:numId w:val="8"/>
        </w:numPr>
        <w:spacing w:line="360" w:lineRule="auto"/>
        <w:rPr>
          <w:rFonts w:eastAsia="Times New Roman"/>
          <w:bCs/>
          <w:color w:val="1E1E1E"/>
          <w:lang w:val="el-GR" w:eastAsia="en-GB"/>
        </w:rPr>
      </w:pPr>
      <w:r>
        <w:rPr>
          <w:rFonts w:ascii="Arial" w:hAnsi="Arial" w:cs="Arial"/>
          <w:color w:val="222222"/>
          <w:lang w:val="el-GR"/>
        </w:rPr>
        <w:t>Δώστε ένα παράδειγμα για το πότε θα μπορούσε να χρησιμοποιηθεί η  αξιολόγηση βάσει κριτηρίων;</w:t>
      </w:r>
    </w:p>
    <w:p w14:paraId="4304D375" w14:textId="77777777" w:rsidR="00CC3793" w:rsidRPr="004F11FF" w:rsidRDefault="00CC3793" w:rsidP="00CC3793">
      <w:pPr>
        <w:pStyle w:val="ListParagraph"/>
        <w:numPr>
          <w:ilvl w:val="0"/>
          <w:numId w:val="8"/>
        </w:numPr>
        <w:spacing w:line="360" w:lineRule="auto"/>
        <w:rPr>
          <w:rFonts w:eastAsia="Times New Roman"/>
          <w:bCs/>
          <w:color w:val="1E1E1E"/>
          <w:lang w:val="el-GR" w:eastAsia="en-GB"/>
        </w:rPr>
      </w:pPr>
      <w:r>
        <w:rPr>
          <w:rFonts w:ascii="Arial" w:hAnsi="Arial" w:cs="Arial"/>
          <w:color w:val="222222"/>
          <w:lang w:val="el-GR"/>
        </w:rPr>
        <w:t xml:space="preserve"> Γιατί είναι χρήσιμη σε μια τέτοια κατάσταση;</w:t>
      </w:r>
    </w:p>
    <w:p w14:paraId="2B311A81" w14:textId="77777777" w:rsidR="00CC3793" w:rsidRPr="004F11FF" w:rsidRDefault="00CC3793" w:rsidP="00CC3793">
      <w:pPr>
        <w:pStyle w:val="ListParagraph"/>
        <w:numPr>
          <w:ilvl w:val="0"/>
          <w:numId w:val="8"/>
        </w:numPr>
        <w:spacing w:line="360" w:lineRule="auto"/>
        <w:rPr>
          <w:rFonts w:eastAsia="Times New Roman"/>
          <w:bCs/>
          <w:color w:val="1E1E1E"/>
          <w:lang w:val="el-GR" w:eastAsia="en-GB"/>
        </w:rPr>
      </w:pPr>
      <w:r>
        <w:rPr>
          <w:rFonts w:ascii="Arial" w:hAnsi="Arial" w:cs="Arial"/>
          <w:color w:val="222222"/>
          <w:lang w:val="el-GR"/>
        </w:rPr>
        <w:lastRenderedPageBreak/>
        <w:t>Ονομάστε ένα όφελος από την αξιολόγηση βάσει κριτηρίων</w:t>
      </w:r>
    </w:p>
    <w:p w14:paraId="15D28907" w14:textId="77777777" w:rsidR="00CC3793" w:rsidRPr="004F11FF" w:rsidRDefault="00CC3793" w:rsidP="00CC3793">
      <w:pPr>
        <w:pStyle w:val="ListParagraph"/>
        <w:numPr>
          <w:ilvl w:val="0"/>
          <w:numId w:val="8"/>
        </w:numPr>
        <w:spacing w:line="360" w:lineRule="auto"/>
        <w:rPr>
          <w:rFonts w:eastAsia="Times New Roman"/>
          <w:bCs/>
          <w:color w:val="1E1E1E"/>
          <w:lang w:val="el-GR" w:eastAsia="en-GB"/>
        </w:rPr>
      </w:pPr>
      <w:r>
        <w:rPr>
          <w:rFonts w:ascii="Arial" w:hAnsi="Arial" w:cs="Arial"/>
          <w:color w:val="222222"/>
          <w:lang w:val="el-GR"/>
        </w:rPr>
        <w:t xml:space="preserve"> Για ποιο λόγο μπορεί η αξιολόγηση βάσει κριτηρίων  να είναι ένας πιο δίκαιος τρόπος αξιολόγησης των εκπαιδευόμενων;</w:t>
      </w:r>
    </w:p>
    <w:p w14:paraId="48DF93EE" w14:textId="77777777" w:rsidR="00CC3793" w:rsidRPr="004F11FF" w:rsidRDefault="00CC3793" w:rsidP="00CC3793">
      <w:pPr>
        <w:pStyle w:val="ListParagraph"/>
        <w:numPr>
          <w:ilvl w:val="0"/>
          <w:numId w:val="8"/>
        </w:numPr>
        <w:spacing w:line="360" w:lineRule="auto"/>
        <w:rPr>
          <w:rFonts w:eastAsia="Times New Roman"/>
          <w:bCs/>
          <w:color w:val="1E1E1E"/>
          <w:lang w:val="el-GR" w:eastAsia="en-GB"/>
        </w:rPr>
      </w:pPr>
      <w:r>
        <w:rPr>
          <w:rFonts w:ascii="Arial" w:hAnsi="Arial" w:cs="Arial"/>
          <w:color w:val="222222"/>
          <w:lang w:val="el-GR"/>
        </w:rPr>
        <w:t>Δώστε ένα ακόμα όφελος από αυτό το σύστημα αξιολόγησης της άτυπης μάθησης.</w:t>
      </w:r>
    </w:p>
    <w:p w14:paraId="443AE8C1" w14:textId="77777777" w:rsidR="00CC3793" w:rsidRPr="00201393" w:rsidRDefault="00CC3793" w:rsidP="00CC3793">
      <w:pPr>
        <w:pStyle w:val="ListParagraph"/>
        <w:numPr>
          <w:ilvl w:val="0"/>
          <w:numId w:val="8"/>
        </w:numPr>
        <w:spacing w:line="360" w:lineRule="auto"/>
        <w:rPr>
          <w:rFonts w:eastAsia="Times New Roman"/>
          <w:bCs/>
          <w:color w:val="1E1E1E"/>
          <w:lang w:val="el-GR" w:eastAsia="en-GB"/>
        </w:rPr>
      </w:pPr>
      <w:r>
        <w:rPr>
          <w:rFonts w:ascii="Arial" w:hAnsi="Arial" w:cs="Arial"/>
          <w:color w:val="222222"/>
          <w:lang w:val="el-GR"/>
        </w:rPr>
        <w:t>Ποιος θα πρέπει να αναπτύξει ένα σύνολο κριτηρίων που θα χρησιμοποιηθούν για την αξιολόγηση;</w:t>
      </w:r>
    </w:p>
    <w:p w14:paraId="6C98FC97" w14:textId="45E279C8" w:rsidR="00AF0F6C" w:rsidRPr="00CC3793" w:rsidRDefault="00AF0F6C" w:rsidP="00E731FE">
      <w:pPr>
        <w:pStyle w:val="ListParagraph"/>
        <w:spacing w:line="360" w:lineRule="auto"/>
        <w:rPr>
          <w:rFonts w:eastAsia="Times New Roman"/>
          <w:bCs/>
          <w:color w:val="1E1E1E"/>
          <w:lang w:val="el-GR" w:eastAsia="en-GB"/>
        </w:rPr>
      </w:pPr>
    </w:p>
    <w:sectPr w:rsidR="00AF0F6C" w:rsidRPr="00CC3793" w:rsidSect="00D24E88">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F2C8E" w14:textId="77777777" w:rsidR="00C179DD" w:rsidRDefault="00C179DD" w:rsidP="003161F0">
      <w:r>
        <w:separator/>
      </w:r>
    </w:p>
  </w:endnote>
  <w:endnote w:type="continuationSeparator" w:id="0">
    <w:p w14:paraId="1024B67B" w14:textId="77777777" w:rsidR="00C179DD" w:rsidRDefault="00C179DD" w:rsidP="00316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D2524" w14:textId="77777777" w:rsidR="00C179DD" w:rsidRDefault="00C179DD" w:rsidP="003161F0">
      <w:r>
        <w:separator/>
      </w:r>
    </w:p>
  </w:footnote>
  <w:footnote w:type="continuationSeparator" w:id="0">
    <w:p w14:paraId="1C1201AA" w14:textId="77777777" w:rsidR="00C179DD" w:rsidRDefault="00C179DD" w:rsidP="00316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51429" w14:textId="66E48E5B" w:rsidR="004F11FF" w:rsidRPr="00C223A7" w:rsidRDefault="004F11FF">
    <w:pPr>
      <w:pStyle w:val="Header"/>
      <w:rPr>
        <w:b/>
        <w:sz w:val="20"/>
        <w:szCs w:val="20"/>
      </w:rPr>
    </w:pPr>
    <w:r>
      <w:rPr>
        <w:b/>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0D6E"/>
    <w:multiLevelType w:val="hybridMultilevel"/>
    <w:tmpl w:val="8C2C1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306906"/>
    <w:multiLevelType w:val="multilevel"/>
    <w:tmpl w:val="CFDCA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D6897"/>
    <w:multiLevelType w:val="hybridMultilevel"/>
    <w:tmpl w:val="8C2C1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517542"/>
    <w:multiLevelType w:val="hybridMultilevel"/>
    <w:tmpl w:val="8DA0D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656B59"/>
    <w:multiLevelType w:val="hybridMultilevel"/>
    <w:tmpl w:val="19A04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764D88"/>
    <w:multiLevelType w:val="hybridMultilevel"/>
    <w:tmpl w:val="4EA4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10765A"/>
    <w:multiLevelType w:val="hybridMultilevel"/>
    <w:tmpl w:val="7DFE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7B6FDC"/>
    <w:multiLevelType w:val="hybridMultilevel"/>
    <w:tmpl w:val="8C2C1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4"/>
  </w:num>
  <w:num w:numId="5">
    <w:abstractNumId w:val="3"/>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1F0"/>
    <w:rsid w:val="0002206D"/>
    <w:rsid w:val="00107348"/>
    <w:rsid w:val="001551AC"/>
    <w:rsid w:val="00170FD1"/>
    <w:rsid w:val="001811D8"/>
    <w:rsid w:val="00186B91"/>
    <w:rsid w:val="0019619C"/>
    <w:rsid w:val="001D14D8"/>
    <w:rsid w:val="00200C5C"/>
    <w:rsid w:val="00201393"/>
    <w:rsid w:val="00204139"/>
    <w:rsid w:val="00212A74"/>
    <w:rsid w:val="0028215B"/>
    <w:rsid w:val="003161F0"/>
    <w:rsid w:val="00381913"/>
    <w:rsid w:val="0041215C"/>
    <w:rsid w:val="004F11FF"/>
    <w:rsid w:val="00534CC8"/>
    <w:rsid w:val="005403AA"/>
    <w:rsid w:val="005C5A77"/>
    <w:rsid w:val="006451F3"/>
    <w:rsid w:val="00677378"/>
    <w:rsid w:val="0069670D"/>
    <w:rsid w:val="006F6C87"/>
    <w:rsid w:val="007762BA"/>
    <w:rsid w:val="007778AA"/>
    <w:rsid w:val="007A45E0"/>
    <w:rsid w:val="00815738"/>
    <w:rsid w:val="00865133"/>
    <w:rsid w:val="00867EEF"/>
    <w:rsid w:val="008C5054"/>
    <w:rsid w:val="00947E72"/>
    <w:rsid w:val="00985A5C"/>
    <w:rsid w:val="009B22FC"/>
    <w:rsid w:val="009D06B2"/>
    <w:rsid w:val="00A045D7"/>
    <w:rsid w:val="00A16752"/>
    <w:rsid w:val="00A426CE"/>
    <w:rsid w:val="00A46219"/>
    <w:rsid w:val="00A538A8"/>
    <w:rsid w:val="00A75E6B"/>
    <w:rsid w:val="00AA0D60"/>
    <w:rsid w:val="00AE067F"/>
    <w:rsid w:val="00AE0846"/>
    <w:rsid w:val="00AF0F6C"/>
    <w:rsid w:val="00B83E2F"/>
    <w:rsid w:val="00C16A43"/>
    <w:rsid w:val="00C179DD"/>
    <w:rsid w:val="00C223A7"/>
    <w:rsid w:val="00C22949"/>
    <w:rsid w:val="00C85FC8"/>
    <w:rsid w:val="00C958E0"/>
    <w:rsid w:val="00CC3793"/>
    <w:rsid w:val="00CC720F"/>
    <w:rsid w:val="00CE3308"/>
    <w:rsid w:val="00D24E88"/>
    <w:rsid w:val="00DA622E"/>
    <w:rsid w:val="00DB7348"/>
    <w:rsid w:val="00E11916"/>
    <w:rsid w:val="00E731FE"/>
    <w:rsid w:val="00EA44A4"/>
    <w:rsid w:val="00EB5977"/>
    <w:rsid w:val="00EC1312"/>
    <w:rsid w:val="00F220B9"/>
    <w:rsid w:val="00F853CE"/>
    <w:rsid w:val="00FB1C62"/>
    <w:rsid w:val="00FE0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D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61F0"/>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161F0"/>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161F0"/>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1F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161F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161F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161F0"/>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3161F0"/>
    <w:rPr>
      <w:color w:val="0000FF"/>
      <w:u w:val="single"/>
    </w:rPr>
  </w:style>
  <w:style w:type="character" w:customStyle="1" w:styleId="Caption1">
    <w:name w:val="Caption1"/>
    <w:basedOn w:val="DefaultParagraphFont"/>
    <w:rsid w:val="003161F0"/>
  </w:style>
  <w:style w:type="paragraph" w:styleId="FootnoteText">
    <w:name w:val="footnote text"/>
    <w:basedOn w:val="Normal"/>
    <w:link w:val="FootnoteTextChar"/>
    <w:uiPriority w:val="99"/>
    <w:semiHidden/>
    <w:unhideWhenUsed/>
    <w:rsid w:val="003161F0"/>
    <w:rPr>
      <w:sz w:val="20"/>
      <w:szCs w:val="20"/>
    </w:rPr>
  </w:style>
  <w:style w:type="character" w:customStyle="1" w:styleId="FootnoteTextChar">
    <w:name w:val="Footnote Text Char"/>
    <w:basedOn w:val="DefaultParagraphFont"/>
    <w:link w:val="FootnoteText"/>
    <w:uiPriority w:val="99"/>
    <w:semiHidden/>
    <w:rsid w:val="003161F0"/>
    <w:rPr>
      <w:sz w:val="20"/>
      <w:szCs w:val="20"/>
    </w:rPr>
  </w:style>
  <w:style w:type="character" w:styleId="FootnoteReference">
    <w:name w:val="footnote reference"/>
    <w:basedOn w:val="DefaultParagraphFont"/>
    <w:uiPriority w:val="99"/>
    <w:semiHidden/>
    <w:unhideWhenUsed/>
    <w:rsid w:val="003161F0"/>
    <w:rPr>
      <w:vertAlign w:val="superscript"/>
    </w:rPr>
  </w:style>
  <w:style w:type="paragraph" w:styleId="Header">
    <w:name w:val="header"/>
    <w:basedOn w:val="Normal"/>
    <w:link w:val="HeaderChar"/>
    <w:uiPriority w:val="99"/>
    <w:unhideWhenUsed/>
    <w:rsid w:val="00B83E2F"/>
    <w:pPr>
      <w:tabs>
        <w:tab w:val="center" w:pos="4513"/>
        <w:tab w:val="right" w:pos="9026"/>
      </w:tabs>
    </w:pPr>
  </w:style>
  <w:style w:type="character" w:customStyle="1" w:styleId="HeaderChar">
    <w:name w:val="Header Char"/>
    <w:basedOn w:val="DefaultParagraphFont"/>
    <w:link w:val="Header"/>
    <w:uiPriority w:val="99"/>
    <w:rsid w:val="00B83E2F"/>
  </w:style>
  <w:style w:type="paragraph" w:styleId="Footer">
    <w:name w:val="footer"/>
    <w:basedOn w:val="Normal"/>
    <w:link w:val="FooterChar"/>
    <w:uiPriority w:val="99"/>
    <w:unhideWhenUsed/>
    <w:rsid w:val="00B83E2F"/>
    <w:pPr>
      <w:tabs>
        <w:tab w:val="center" w:pos="4513"/>
        <w:tab w:val="right" w:pos="9026"/>
      </w:tabs>
    </w:pPr>
  </w:style>
  <w:style w:type="character" w:customStyle="1" w:styleId="FooterChar">
    <w:name w:val="Footer Char"/>
    <w:basedOn w:val="DefaultParagraphFont"/>
    <w:link w:val="Footer"/>
    <w:uiPriority w:val="99"/>
    <w:rsid w:val="00B83E2F"/>
  </w:style>
  <w:style w:type="paragraph" w:styleId="ListParagraph">
    <w:name w:val="List Paragraph"/>
    <w:basedOn w:val="Normal"/>
    <w:uiPriority w:val="34"/>
    <w:qFormat/>
    <w:rsid w:val="00CE33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61F0"/>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161F0"/>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161F0"/>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1F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161F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161F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161F0"/>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3161F0"/>
    <w:rPr>
      <w:color w:val="0000FF"/>
      <w:u w:val="single"/>
    </w:rPr>
  </w:style>
  <w:style w:type="character" w:customStyle="1" w:styleId="Caption1">
    <w:name w:val="Caption1"/>
    <w:basedOn w:val="DefaultParagraphFont"/>
    <w:rsid w:val="003161F0"/>
  </w:style>
  <w:style w:type="paragraph" w:styleId="FootnoteText">
    <w:name w:val="footnote text"/>
    <w:basedOn w:val="Normal"/>
    <w:link w:val="FootnoteTextChar"/>
    <w:uiPriority w:val="99"/>
    <w:semiHidden/>
    <w:unhideWhenUsed/>
    <w:rsid w:val="003161F0"/>
    <w:rPr>
      <w:sz w:val="20"/>
      <w:szCs w:val="20"/>
    </w:rPr>
  </w:style>
  <w:style w:type="character" w:customStyle="1" w:styleId="FootnoteTextChar">
    <w:name w:val="Footnote Text Char"/>
    <w:basedOn w:val="DefaultParagraphFont"/>
    <w:link w:val="FootnoteText"/>
    <w:uiPriority w:val="99"/>
    <w:semiHidden/>
    <w:rsid w:val="003161F0"/>
    <w:rPr>
      <w:sz w:val="20"/>
      <w:szCs w:val="20"/>
    </w:rPr>
  </w:style>
  <w:style w:type="character" w:styleId="FootnoteReference">
    <w:name w:val="footnote reference"/>
    <w:basedOn w:val="DefaultParagraphFont"/>
    <w:uiPriority w:val="99"/>
    <w:semiHidden/>
    <w:unhideWhenUsed/>
    <w:rsid w:val="003161F0"/>
    <w:rPr>
      <w:vertAlign w:val="superscript"/>
    </w:rPr>
  </w:style>
  <w:style w:type="paragraph" w:styleId="Header">
    <w:name w:val="header"/>
    <w:basedOn w:val="Normal"/>
    <w:link w:val="HeaderChar"/>
    <w:uiPriority w:val="99"/>
    <w:unhideWhenUsed/>
    <w:rsid w:val="00B83E2F"/>
    <w:pPr>
      <w:tabs>
        <w:tab w:val="center" w:pos="4513"/>
        <w:tab w:val="right" w:pos="9026"/>
      </w:tabs>
    </w:pPr>
  </w:style>
  <w:style w:type="character" w:customStyle="1" w:styleId="HeaderChar">
    <w:name w:val="Header Char"/>
    <w:basedOn w:val="DefaultParagraphFont"/>
    <w:link w:val="Header"/>
    <w:uiPriority w:val="99"/>
    <w:rsid w:val="00B83E2F"/>
  </w:style>
  <w:style w:type="paragraph" w:styleId="Footer">
    <w:name w:val="footer"/>
    <w:basedOn w:val="Normal"/>
    <w:link w:val="FooterChar"/>
    <w:uiPriority w:val="99"/>
    <w:unhideWhenUsed/>
    <w:rsid w:val="00B83E2F"/>
    <w:pPr>
      <w:tabs>
        <w:tab w:val="center" w:pos="4513"/>
        <w:tab w:val="right" w:pos="9026"/>
      </w:tabs>
    </w:pPr>
  </w:style>
  <w:style w:type="character" w:customStyle="1" w:styleId="FooterChar">
    <w:name w:val="Footer Char"/>
    <w:basedOn w:val="DefaultParagraphFont"/>
    <w:link w:val="Footer"/>
    <w:uiPriority w:val="99"/>
    <w:rsid w:val="00B83E2F"/>
  </w:style>
  <w:style w:type="paragraph" w:styleId="ListParagraph">
    <w:name w:val="List Paragraph"/>
    <w:basedOn w:val="Normal"/>
    <w:uiPriority w:val="34"/>
    <w:qFormat/>
    <w:rsid w:val="00CE3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588725">
      <w:bodyDiv w:val="1"/>
      <w:marLeft w:val="0"/>
      <w:marRight w:val="0"/>
      <w:marTop w:val="0"/>
      <w:marBottom w:val="0"/>
      <w:divBdr>
        <w:top w:val="none" w:sz="0" w:space="0" w:color="auto"/>
        <w:left w:val="none" w:sz="0" w:space="0" w:color="auto"/>
        <w:bottom w:val="none" w:sz="0" w:space="0" w:color="auto"/>
        <w:right w:val="none" w:sz="0" w:space="0" w:color="auto"/>
      </w:divBdr>
      <w:divsChild>
        <w:div w:id="2132357535">
          <w:marLeft w:val="0"/>
          <w:marRight w:val="0"/>
          <w:marTop w:val="0"/>
          <w:marBottom w:val="0"/>
          <w:divBdr>
            <w:top w:val="none" w:sz="0" w:space="0" w:color="auto"/>
            <w:left w:val="none" w:sz="0" w:space="0" w:color="auto"/>
            <w:bottom w:val="none" w:sz="0" w:space="0" w:color="auto"/>
            <w:right w:val="none" w:sz="0" w:space="0" w:color="auto"/>
          </w:divBdr>
        </w:div>
        <w:div w:id="724572176">
          <w:marLeft w:val="0"/>
          <w:marRight w:val="0"/>
          <w:marTop w:val="0"/>
          <w:marBottom w:val="0"/>
          <w:divBdr>
            <w:top w:val="none" w:sz="0" w:space="0" w:color="auto"/>
            <w:left w:val="none" w:sz="0" w:space="0" w:color="auto"/>
            <w:bottom w:val="none" w:sz="0" w:space="0" w:color="auto"/>
            <w:right w:val="none" w:sz="0" w:space="0" w:color="auto"/>
          </w:divBdr>
        </w:div>
        <w:div w:id="917666048">
          <w:marLeft w:val="0"/>
          <w:marRight w:val="0"/>
          <w:marTop w:val="0"/>
          <w:marBottom w:val="0"/>
          <w:divBdr>
            <w:top w:val="none" w:sz="0" w:space="0" w:color="auto"/>
            <w:left w:val="none" w:sz="0" w:space="0" w:color="auto"/>
            <w:bottom w:val="none" w:sz="0" w:space="0" w:color="auto"/>
            <w:right w:val="none" w:sz="0" w:space="0" w:color="auto"/>
          </w:divBdr>
        </w:div>
        <w:div w:id="862979056">
          <w:marLeft w:val="0"/>
          <w:marRight w:val="0"/>
          <w:marTop w:val="0"/>
          <w:marBottom w:val="0"/>
          <w:divBdr>
            <w:top w:val="none" w:sz="0" w:space="0" w:color="auto"/>
            <w:left w:val="none" w:sz="0" w:space="0" w:color="auto"/>
            <w:bottom w:val="none" w:sz="0" w:space="0" w:color="auto"/>
            <w:right w:val="none" w:sz="0" w:space="0" w:color="auto"/>
          </w:divBdr>
        </w:div>
        <w:div w:id="491019920">
          <w:marLeft w:val="0"/>
          <w:marRight w:val="0"/>
          <w:marTop w:val="0"/>
          <w:marBottom w:val="0"/>
          <w:divBdr>
            <w:top w:val="none" w:sz="0" w:space="0" w:color="auto"/>
            <w:left w:val="none" w:sz="0" w:space="0" w:color="auto"/>
            <w:bottom w:val="none" w:sz="0" w:space="0" w:color="auto"/>
            <w:right w:val="none" w:sz="0" w:space="0" w:color="auto"/>
          </w:divBdr>
        </w:div>
        <w:div w:id="1736003891">
          <w:marLeft w:val="0"/>
          <w:marRight w:val="0"/>
          <w:marTop w:val="0"/>
          <w:marBottom w:val="0"/>
          <w:divBdr>
            <w:top w:val="none" w:sz="0" w:space="0" w:color="auto"/>
            <w:left w:val="none" w:sz="0" w:space="0" w:color="auto"/>
            <w:bottom w:val="none" w:sz="0" w:space="0" w:color="auto"/>
            <w:right w:val="none" w:sz="0" w:space="0" w:color="auto"/>
          </w:divBdr>
        </w:div>
      </w:divsChild>
    </w:div>
    <w:div w:id="1981496698">
      <w:bodyDiv w:val="1"/>
      <w:marLeft w:val="0"/>
      <w:marRight w:val="0"/>
      <w:marTop w:val="0"/>
      <w:marBottom w:val="0"/>
      <w:divBdr>
        <w:top w:val="none" w:sz="0" w:space="0" w:color="auto"/>
        <w:left w:val="none" w:sz="0" w:space="0" w:color="auto"/>
        <w:bottom w:val="none" w:sz="0" w:space="0" w:color="auto"/>
        <w:right w:val="none" w:sz="0" w:space="0" w:color="auto"/>
      </w:divBdr>
      <w:divsChild>
        <w:div w:id="1181431902">
          <w:marLeft w:val="0"/>
          <w:marRight w:val="0"/>
          <w:marTop w:val="0"/>
          <w:marBottom w:val="0"/>
          <w:divBdr>
            <w:top w:val="none" w:sz="0" w:space="0" w:color="auto"/>
            <w:left w:val="none" w:sz="0" w:space="0" w:color="auto"/>
            <w:bottom w:val="none" w:sz="0" w:space="0" w:color="auto"/>
            <w:right w:val="none" w:sz="0" w:space="0" w:color="auto"/>
          </w:divBdr>
          <w:divsChild>
            <w:div w:id="698627481">
              <w:marLeft w:val="0"/>
              <w:marRight w:val="0"/>
              <w:marTop w:val="0"/>
              <w:marBottom w:val="0"/>
              <w:divBdr>
                <w:top w:val="none" w:sz="0" w:space="0" w:color="auto"/>
                <w:left w:val="none" w:sz="0" w:space="0" w:color="auto"/>
                <w:bottom w:val="none" w:sz="0" w:space="0" w:color="auto"/>
                <w:right w:val="none" w:sz="0" w:space="0" w:color="auto"/>
              </w:divBdr>
              <w:divsChild>
                <w:div w:id="368998323">
                  <w:marLeft w:val="0"/>
                  <w:marRight w:val="0"/>
                  <w:marTop w:val="0"/>
                  <w:marBottom w:val="0"/>
                  <w:divBdr>
                    <w:top w:val="none" w:sz="0" w:space="0" w:color="auto"/>
                    <w:left w:val="none" w:sz="0" w:space="0" w:color="auto"/>
                    <w:bottom w:val="none" w:sz="0" w:space="0" w:color="auto"/>
                    <w:right w:val="none" w:sz="0" w:space="0" w:color="auto"/>
                  </w:divBdr>
                  <w:divsChild>
                    <w:div w:id="1481382968">
                      <w:marLeft w:val="0"/>
                      <w:marRight w:val="0"/>
                      <w:marTop w:val="0"/>
                      <w:marBottom w:val="0"/>
                      <w:divBdr>
                        <w:top w:val="none" w:sz="0" w:space="0" w:color="auto"/>
                        <w:left w:val="none" w:sz="0" w:space="0" w:color="auto"/>
                        <w:bottom w:val="none" w:sz="0" w:space="0" w:color="auto"/>
                        <w:right w:val="none" w:sz="0" w:space="0" w:color="auto"/>
                      </w:divBdr>
                      <w:divsChild>
                        <w:div w:id="391345543">
                          <w:marLeft w:val="0"/>
                          <w:marRight w:val="0"/>
                          <w:marTop w:val="0"/>
                          <w:marBottom w:val="0"/>
                          <w:divBdr>
                            <w:top w:val="none" w:sz="0" w:space="0" w:color="auto"/>
                            <w:left w:val="none" w:sz="0" w:space="0" w:color="auto"/>
                            <w:bottom w:val="none" w:sz="0" w:space="0" w:color="auto"/>
                            <w:right w:val="none" w:sz="0" w:space="0" w:color="auto"/>
                          </w:divBdr>
                          <w:divsChild>
                            <w:div w:id="71129692">
                              <w:marLeft w:val="0"/>
                              <w:marRight w:val="0"/>
                              <w:marTop w:val="0"/>
                              <w:marBottom w:val="0"/>
                              <w:divBdr>
                                <w:top w:val="none" w:sz="0" w:space="0" w:color="auto"/>
                                <w:left w:val="none" w:sz="0" w:space="0" w:color="auto"/>
                                <w:bottom w:val="none" w:sz="0" w:space="0" w:color="auto"/>
                                <w:right w:val="none" w:sz="0" w:space="0" w:color="auto"/>
                              </w:divBdr>
                              <w:divsChild>
                                <w:div w:id="1728409718">
                                  <w:marLeft w:val="0"/>
                                  <w:marRight w:val="0"/>
                                  <w:marTop w:val="0"/>
                                  <w:marBottom w:val="0"/>
                                  <w:divBdr>
                                    <w:top w:val="none" w:sz="0" w:space="0" w:color="auto"/>
                                    <w:left w:val="none" w:sz="0" w:space="0" w:color="auto"/>
                                    <w:bottom w:val="none" w:sz="0" w:space="0" w:color="auto"/>
                                    <w:right w:val="none" w:sz="0" w:space="0" w:color="auto"/>
                                  </w:divBdr>
                                  <w:divsChild>
                                    <w:div w:id="2143230513">
                                      <w:marLeft w:val="60"/>
                                      <w:marRight w:val="0"/>
                                      <w:marTop w:val="0"/>
                                      <w:marBottom w:val="0"/>
                                      <w:divBdr>
                                        <w:top w:val="none" w:sz="0" w:space="0" w:color="auto"/>
                                        <w:left w:val="none" w:sz="0" w:space="0" w:color="auto"/>
                                        <w:bottom w:val="none" w:sz="0" w:space="0" w:color="auto"/>
                                        <w:right w:val="none" w:sz="0" w:space="0" w:color="auto"/>
                                      </w:divBdr>
                                      <w:divsChild>
                                        <w:div w:id="1897693006">
                                          <w:marLeft w:val="0"/>
                                          <w:marRight w:val="0"/>
                                          <w:marTop w:val="0"/>
                                          <w:marBottom w:val="0"/>
                                          <w:divBdr>
                                            <w:top w:val="none" w:sz="0" w:space="0" w:color="auto"/>
                                            <w:left w:val="none" w:sz="0" w:space="0" w:color="auto"/>
                                            <w:bottom w:val="none" w:sz="0" w:space="0" w:color="auto"/>
                                            <w:right w:val="none" w:sz="0" w:space="0" w:color="auto"/>
                                          </w:divBdr>
                                          <w:divsChild>
                                            <w:div w:id="453715954">
                                              <w:marLeft w:val="0"/>
                                              <w:marRight w:val="0"/>
                                              <w:marTop w:val="0"/>
                                              <w:marBottom w:val="120"/>
                                              <w:divBdr>
                                                <w:top w:val="single" w:sz="6" w:space="0" w:color="F5F5F5"/>
                                                <w:left w:val="single" w:sz="6" w:space="0" w:color="F5F5F5"/>
                                                <w:bottom w:val="single" w:sz="6" w:space="0" w:color="F5F5F5"/>
                                                <w:right w:val="single" w:sz="6" w:space="0" w:color="F5F5F5"/>
                                              </w:divBdr>
                                              <w:divsChild>
                                                <w:div w:id="1013803115">
                                                  <w:marLeft w:val="0"/>
                                                  <w:marRight w:val="0"/>
                                                  <w:marTop w:val="0"/>
                                                  <w:marBottom w:val="0"/>
                                                  <w:divBdr>
                                                    <w:top w:val="none" w:sz="0" w:space="0" w:color="auto"/>
                                                    <w:left w:val="none" w:sz="0" w:space="0" w:color="auto"/>
                                                    <w:bottom w:val="none" w:sz="0" w:space="0" w:color="auto"/>
                                                    <w:right w:val="none" w:sz="0" w:space="0" w:color="auto"/>
                                                  </w:divBdr>
                                                  <w:divsChild>
                                                    <w:div w:id="455563675">
                                                      <w:marLeft w:val="0"/>
                                                      <w:marRight w:val="0"/>
                                                      <w:marTop w:val="0"/>
                                                      <w:marBottom w:val="0"/>
                                                      <w:divBdr>
                                                        <w:top w:val="none" w:sz="0" w:space="0" w:color="auto"/>
                                                        <w:left w:val="none" w:sz="0" w:space="0" w:color="auto"/>
                                                        <w:bottom w:val="none" w:sz="0" w:space="0" w:color="auto"/>
                                                        <w:right w:val="none" w:sz="0" w:space="0" w:color="auto"/>
                                                      </w:divBdr>
                                                    </w:div>
                                                  </w:divsChild>
                                                </w:div>
                                                <w:div w:id="549071015">
                                                  <w:marLeft w:val="0"/>
                                                  <w:marRight w:val="0"/>
                                                  <w:marTop w:val="0"/>
                                                  <w:marBottom w:val="0"/>
                                                  <w:divBdr>
                                                    <w:top w:val="none" w:sz="0" w:space="0" w:color="auto"/>
                                                    <w:left w:val="none" w:sz="0" w:space="0" w:color="auto"/>
                                                    <w:bottom w:val="none" w:sz="0" w:space="0" w:color="auto"/>
                                                    <w:right w:val="none" w:sz="0" w:space="0" w:color="auto"/>
                                                  </w:divBdr>
                                                  <w:divsChild>
                                                    <w:div w:id="1756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058E0-274E-4D29-8435-02A8E45A9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811</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Chiaka Amadi</dc:creator>
  <cp:lastModifiedBy>Maria Knais</cp:lastModifiedBy>
  <cp:revision>5</cp:revision>
  <dcterms:created xsi:type="dcterms:W3CDTF">2018-08-03T09:25:00Z</dcterms:created>
  <dcterms:modified xsi:type="dcterms:W3CDTF">2018-11-11T07:43:00Z</dcterms:modified>
</cp:coreProperties>
</file>