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43F0" w14:textId="07CE41E7" w:rsidR="00932DEB" w:rsidRPr="00807C53" w:rsidRDefault="00807C53" w:rsidP="005D0A16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Αξιολόγηση μελέτης περίπτωσης</w:t>
      </w:r>
      <w:bookmarkStart w:id="0" w:name="_GoBack"/>
      <w:bookmarkEnd w:id="0"/>
    </w:p>
    <w:p w14:paraId="2E3F0B55" w14:textId="77777777" w:rsidR="0089342F" w:rsidRPr="0089342F" w:rsidRDefault="0089342F">
      <w:pPr>
        <w:rPr>
          <w:sz w:val="28"/>
        </w:rPr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453"/>
        <w:gridCol w:w="6464"/>
      </w:tblGrid>
      <w:tr w:rsidR="0089342F" w:rsidRPr="0089342F" w14:paraId="77477E13" w14:textId="77777777" w:rsidTr="000F02C4">
        <w:trPr>
          <w:trHeight w:val="974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3A277BF" w14:textId="28900BBA" w:rsidR="0089342F" w:rsidRPr="00807C53" w:rsidRDefault="00807C53" w:rsidP="0089342F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Όνομα μελέτης περίπτωσης</w:t>
            </w:r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</w:tcPr>
          <w:p w14:paraId="4AD8B93F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07C53" w14:paraId="3C1B25C6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</w:tcBorders>
            <w:vAlign w:val="center"/>
          </w:tcPr>
          <w:p w14:paraId="0CBC9717" w14:textId="6611C4D1" w:rsidR="0089342F" w:rsidRPr="00807C53" w:rsidRDefault="00807C53" w:rsidP="0089342F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Που β</w:t>
            </w:r>
            <w:r>
              <w:rPr>
                <w:sz w:val="28"/>
                <w:lang w:val="el-GR"/>
              </w:rPr>
              <w:t>ρίσκονται οι νέοι που συμμετέχουν</w:t>
            </w:r>
            <w:r>
              <w:rPr>
                <w:sz w:val="28"/>
                <w:lang w:val="el-GR"/>
              </w:rPr>
              <w:t xml:space="preserve"> στην κινητικότητα;</w:t>
            </w: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39FD0E52" w14:textId="1DE9DABD" w:rsidR="0089342F" w:rsidRPr="00807C53" w:rsidRDefault="0089342F">
            <w:pPr>
              <w:rPr>
                <w:sz w:val="28"/>
                <w:lang w:val="el-GR"/>
              </w:rPr>
            </w:pPr>
          </w:p>
        </w:tc>
      </w:tr>
      <w:tr w:rsidR="0089342F" w:rsidRPr="00807C53" w14:paraId="696F1E02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884E96E" w14:textId="74175C4E" w:rsidR="0089342F" w:rsidRPr="00807C53" w:rsidRDefault="00807C53" w:rsidP="0089342F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Που ταξίδεψαν για την διαπολιτισμική κινητικότητα;</w:t>
            </w: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DFC0C43" w14:textId="3985F2DF" w:rsidR="0089342F" w:rsidRPr="00807C53" w:rsidRDefault="0089342F">
            <w:pPr>
              <w:rPr>
                <w:sz w:val="28"/>
                <w:lang w:val="el-GR"/>
              </w:rPr>
            </w:pPr>
          </w:p>
        </w:tc>
      </w:tr>
      <w:tr w:rsidR="0089342F" w:rsidRPr="00807C53" w14:paraId="1B7548DA" w14:textId="77777777" w:rsidTr="000F02C4">
        <w:trPr>
          <w:trHeight w:val="760"/>
        </w:trPr>
        <w:tc>
          <w:tcPr>
            <w:tcW w:w="99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245DCC" w14:textId="182F122F" w:rsidR="00807C53" w:rsidRDefault="00807C53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Ποιες</w:t>
            </w:r>
            <w:r w:rsidRPr="00807C53">
              <w:rPr>
                <w:sz w:val="28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>δεξιότητες</w:t>
            </w:r>
            <w:r w:rsidRPr="00807C53">
              <w:rPr>
                <w:sz w:val="28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>του</w:t>
            </w:r>
            <w:r w:rsidRPr="00807C53">
              <w:rPr>
                <w:sz w:val="28"/>
                <w:lang w:val="el-GR"/>
              </w:rPr>
              <w:t xml:space="preserve"> 21</w:t>
            </w:r>
            <w:r w:rsidRPr="00807C53">
              <w:rPr>
                <w:sz w:val="28"/>
                <w:vertAlign w:val="superscript"/>
                <w:lang w:val="el-GR"/>
              </w:rPr>
              <w:t>ο</w:t>
            </w:r>
            <w:r>
              <w:rPr>
                <w:sz w:val="28"/>
                <w:vertAlign w:val="superscript"/>
                <w:lang w:val="el-GR"/>
              </w:rPr>
              <w:t>υ</w:t>
            </w:r>
            <w:r w:rsidRPr="00807C53">
              <w:rPr>
                <w:sz w:val="28"/>
                <w:vertAlign w:val="superscript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>αιώνα</w:t>
            </w:r>
            <w:r w:rsidRPr="00807C53">
              <w:rPr>
                <w:sz w:val="28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>ήταν</w:t>
            </w:r>
            <w:r w:rsidRPr="00807C53">
              <w:rPr>
                <w:sz w:val="28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>χρήσιμες και γιατί;</w:t>
            </w:r>
          </w:p>
          <w:p w14:paraId="66DF315A" w14:textId="60D95BF4" w:rsidR="0089342F" w:rsidRPr="00807C53" w:rsidRDefault="0089342F">
            <w:pPr>
              <w:rPr>
                <w:sz w:val="28"/>
                <w:lang w:val="el-GR"/>
              </w:rPr>
            </w:pPr>
          </w:p>
        </w:tc>
      </w:tr>
      <w:tr w:rsidR="0089342F" w:rsidRPr="00807C53" w14:paraId="1EC8462E" w14:textId="77777777" w:rsidTr="000F02C4">
        <w:trPr>
          <w:trHeight w:val="701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53A95FE" w14:textId="03A59693" w:rsidR="0089342F" w:rsidRPr="00807C53" w:rsidRDefault="00807C53" w:rsidP="0089342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Δεξιότητα 21</w:t>
            </w:r>
            <w:r w:rsidRPr="00807C53">
              <w:rPr>
                <w:sz w:val="28"/>
                <w:vertAlign w:val="superscript"/>
                <w:lang w:val="el-GR"/>
              </w:rPr>
              <w:t>ου</w:t>
            </w:r>
            <w:r>
              <w:rPr>
                <w:sz w:val="28"/>
                <w:lang w:val="el-GR"/>
              </w:rPr>
              <w:t xml:space="preserve"> αιώνα</w:t>
            </w:r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98FA55" w14:textId="32E627FC" w:rsidR="0089342F" w:rsidRPr="00807C53" w:rsidRDefault="00807C53" w:rsidP="005D0A16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Γιατί ήταν σημαντική ή χρήσιμη;</w:t>
            </w:r>
          </w:p>
        </w:tc>
      </w:tr>
      <w:tr w:rsidR="0089342F" w:rsidRPr="00807C53" w14:paraId="52568D99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</w:tcBorders>
          </w:tcPr>
          <w:p w14:paraId="4B72589A" w14:textId="1CB80068" w:rsidR="002F197E" w:rsidRPr="00807C53" w:rsidRDefault="002F197E" w:rsidP="002F197E">
            <w:pPr>
              <w:pStyle w:val="ListParagraph"/>
              <w:rPr>
                <w:sz w:val="28"/>
                <w:lang w:val="el-GR"/>
              </w:rPr>
            </w:pPr>
          </w:p>
          <w:p w14:paraId="4BBFEB70" w14:textId="77777777" w:rsidR="002F197E" w:rsidRPr="00807C53" w:rsidRDefault="002F197E" w:rsidP="005619FB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l-GR"/>
              </w:rPr>
            </w:pPr>
          </w:p>
          <w:p w14:paraId="04390824" w14:textId="200B4077" w:rsidR="002F197E" w:rsidRPr="00807C53" w:rsidRDefault="002F197E" w:rsidP="002F197E">
            <w:pPr>
              <w:pStyle w:val="ListParagraph"/>
              <w:rPr>
                <w:sz w:val="28"/>
                <w:lang w:val="el-GR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1AF9EDC0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012299B9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276FFFD0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0EB58B7C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65B4C682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63306318" w14:textId="77777777" w:rsidR="0089342F" w:rsidRPr="00807C53" w:rsidRDefault="0089342F">
            <w:pPr>
              <w:rPr>
                <w:sz w:val="28"/>
                <w:lang w:val="el-GR"/>
              </w:rPr>
            </w:pPr>
          </w:p>
        </w:tc>
      </w:tr>
      <w:tr w:rsidR="0089342F" w:rsidRPr="00807C53" w14:paraId="57FCFE27" w14:textId="77777777" w:rsidTr="000F02C4">
        <w:trPr>
          <w:trHeight w:val="2017"/>
        </w:trPr>
        <w:tc>
          <w:tcPr>
            <w:tcW w:w="3453" w:type="dxa"/>
            <w:tcBorders>
              <w:left w:val="single" w:sz="24" w:space="0" w:color="auto"/>
            </w:tcBorders>
          </w:tcPr>
          <w:p w14:paraId="475713BF" w14:textId="1C7B4BFC" w:rsidR="0089342F" w:rsidRPr="00807C53" w:rsidRDefault="0089342F" w:rsidP="003A63F9">
            <w:pPr>
              <w:pStyle w:val="ListParagraph"/>
              <w:rPr>
                <w:sz w:val="28"/>
                <w:lang w:val="el-GR"/>
              </w:rPr>
            </w:pPr>
          </w:p>
          <w:p w14:paraId="5D83066A" w14:textId="7C69957F" w:rsidR="003A63F9" w:rsidRPr="00807C53" w:rsidRDefault="003A63F9" w:rsidP="0089342F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l-GR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0699F690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5B94B4EC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72EDADEE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23366864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794F9193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7C90BF04" w14:textId="77777777" w:rsidR="0089342F" w:rsidRPr="00807C53" w:rsidRDefault="0089342F">
            <w:pPr>
              <w:rPr>
                <w:sz w:val="28"/>
                <w:lang w:val="el-GR"/>
              </w:rPr>
            </w:pPr>
          </w:p>
        </w:tc>
      </w:tr>
      <w:tr w:rsidR="0089342F" w:rsidRPr="00807C53" w14:paraId="587E0765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</w:tcPr>
          <w:p w14:paraId="03E818C7" w14:textId="1D0857D6" w:rsidR="0089342F" w:rsidRPr="00807C53" w:rsidRDefault="0089342F" w:rsidP="003A63F9">
            <w:pPr>
              <w:pStyle w:val="ListParagraph"/>
              <w:rPr>
                <w:sz w:val="28"/>
                <w:lang w:val="el-GR"/>
              </w:rPr>
            </w:pPr>
          </w:p>
          <w:p w14:paraId="1FAF0832" w14:textId="641E6084" w:rsidR="003A63F9" w:rsidRPr="00807C53" w:rsidRDefault="003A63F9" w:rsidP="0089342F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l-GR"/>
              </w:rPr>
            </w:pP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8DA1A77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023618D5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70634F6F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2CEB4E0A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5A1D91A6" w14:textId="77777777" w:rsidR="0089342F" w:rsidRPr="00807C53" w:rsidRDefault="0089342F">
            <w:pPr>
              <w:rPr>
                <w:sz w:val="28"/>
                <w:lang w:val="el-GR"/>
              </w:rPr>
            </w:pPr>
          </w:p>
          <w:p w14:paraId="3B697A1A" w14:textId="77777777" w:rsidR="0089342F" w:rsidRPr="00807C53" w:rsidRDefault="0089342F">
            <w:pPr>
              <w:rPr>
                <w:sz w:val="28"/>
                <w:lang w:val="el-GR"/>
              </w:rPr>
            </w:pPr>
          </w:p>
        </w:tc>
      </w:tr>
    </w:tbl>
    <w:p w14:paraId="75EE8042" w14:textId="77777777" w:rsidR="0089342F" w:rsidRPr="00807C53" w:rsidRDefault="0089342F">
      <w:pPr>
        <w:rPr>
          <w:sz w:val="28"/>
          <w:lang w:val="el-GR"/>
        </w:rPr>
      </w:pPr>
    </w:p>
    <w:sectPr w:rsidR="0089342F" w:rsidRPr="00807C53" w:rsidSect="000F02C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E48"/>
    <w:multiLevelType w:val="hybridMultilevel"/>
    <w:tmpl w:val="3E800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F"/>
    <w:rsid w:val="000F02C4"/>
    <w:rsid w:val="002F197E"/>
    <w:rsid w:val="003A63F9"/>
    <w:rsid w:val="005619FB"/>
    <w:rsid w:val="005D0A16"/>
    <w:rsid w:val="00620D4A"/>
    <w:rsid w:val="007F77DF"/>
    <w:rsid w:val="00807C53"/>
    <w:rsid w:val="0089342F"/>
    <w:rsid w:val="009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1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dcterms:created xsi:type="dcterms:W3CDTF">2018-06-18T06:30:00Z</dcterms:created>
  <dcterms:modified xsi:type="dcterms:W3CDTF">2018-06-18T06:30:00Z</dcterms:modified>
</cp:coreProperties>
</file>