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BF48EE" w14:textId="3A100C25" w:rsidR="00C82F00" w:rsidRPr="007164F4" w:rsidRDefault="007164F4">
      <w:pPr>
        <w:rPr>
          <w:lang w:val="it-IT"/>
        </w:rPr>
      </w:pPr>
      <w:r>
        <w:rPr>
          <w:b/>
          <w:lang w:val="it-IT"/>
        </w:rPr>
        <w:t>T</w:t>
      </w:r>
      <w:bookmarkStart w:id="0" w:name="_GoBack"/>
      <w:bookmarkEnd w:id="0"/>
      <w:r w:rsidRPr="007164F4">
        <w:rPr>
          <w:b/>
          <w:lang w:val="it-IT"/>
        </w:rPr>
        <w:t>assonomia di Bloom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C82F00" w:rsidRPr="007164F4" w14:paraId="0481F95D" w14:textId="77777777" w:rsidTr="00C82F00">
        <w:tc>
          <w:tcPr>
            <w:tcW w:w="1838" w:type="dxa"/>
          </w:tcPr>
          <w:p w14:paraId="210A40DE" w14:textId="77777777" w:rsidR="00C82F00" w:rsidRPr="007164F4" w:rsidRDefault="00C82F00" w:rsidP="00C82F00">
            <w:pPr>
              <w:jc w:val="center"/>
              <w:rPr>
                <w:sz w:val="44"/>
                <w:lang w:val="it-IT"/>
              </w:rPr>
            </w:pPr>
          </w:p>
          <w:p w14:paraId="3A4B6728" w14:textId="74955C7E" w:rsidR="00C82F00" w:rsidRPr="00C82F00" w:rsidRDefault="00C82F00" w:rsidP="00C82F00">
            <w:pPr>
              <w:jc w:val="center"/>
              <w:rPr>
                <w:sz w:val="44"/>
              </w:rPr>
            </w:pPr>
            <w:r w:rsidRPr="00C82F00">
              <w:rPr>
                <w:sz w:val="44"/>
              </w:rPr>
              <w:t>A</w:t>
            </w:r>
          </w:p>
        </w:tc>
        <w:tc>
          <w:tcPr>
            <w:tcW w:w="8618" w:type="dxa"/>
          </w:tcPr>
          <w:p w14:paraId="626EE018" w14:textId="77777777" w:rsidR="00C82F00" w:rsidRDefault="00C82F00" w:rsidP="00C82F00"/>
          <w:p w14:paraId="79C137AE" w14:textId="514AF16E" w:rsidR="00C82F00" w:rsidRPr="007164F4" w:rsidRDefault="007164F4">
            <w:pPr>
              <w:rPr>
                <w:lang w:val="it-IT"/>
              </w:rPr>
            </w:pPr>
            <w:r w:rsidRPr="007164F4">
              <w:rPr>
                <w:lang w:val="it-IT"/>
              </w:rPr>
              <w:t>La tassonomia di Bloom del dominio affettivo può essere rappresentata come una piramide. I comportamenti alla base della piramide sono quelli che richiedono l'azione meno consapevole. Mentre risaliamo la piramide dalla base, possiamo iniziare a tracciare un percorso per massimizzare la nostra competenza comunicativa.</w:t>
            </w:r>
          </w:p>
        </w:tc>
      </w:tr>
      <w:tr w:rsidR="00C82F00" w:rsidRPr="007164F4" w14:paraId="2A97ED98" w14:textId="77777777" w:rsidTr="00C82F00">
        <w:tc>
          <w:tcPr>
            <w:tcW w:w="1838" w:type="dxa"/>
          </w:tcPr>
          <w:p w14:paraId="0FE0F54D" w14:textId="77777777" w:rsidR="00C82F00" w:rsidRPr="007164F4" w:rsidRDefault="00C82F00" w:rsidP="00C82F00">
            <w:pPr>
              <w:jc w:val="center"/>
              <w:rPr>
                <w:sz w:val="44"/>
                <w:lang w:val="it-IT"/>
              </w:rPr>
            </w:pPr>
          </w:p>
          <w:p w14:paraId="3FDCB414" w14:textId="21673820" w:rsidR="00C82F00" w:rsidRPr="00C82F00" w:rsidRDefault="00C82F00" w:rsidP="00C82F00">
            <w:pPr>
              <w:jc w:val="center"/>
              <w:rPr>
                <w:sz w:val="44"/>
              </w:rPr>
            </w:pPr>
            <w:r w:rsidRPr="00C82F00">
              <w:rPr>
                <w:sz w:val="44"/>
              </w:rPr>
              <w:t>B</w:t>
            </w:r>
          </w:p>
        </w:tc>
        <w:tc>
          <w:tcPr>
            <w:tcW w:w="8618" w:type="dxa"/>
          </w:tcPr>
          <w:p w14:paraId="26A63BEA" w14:textId="77777777" w:rsidR="00C82F00" w:rsidRDefault="00C82F00" w:rsidP="00C82F00"/>
          <w:p w14:paraId="10F538FD" w14:textId="350A84FD" w:rsidR="00C82F00" w:rsidRPr="007164F4" w:rsidRDefault="007164F4" w:rsidP="00C82F00">
            <w:pPr>
              <w:rPr>
                <w:lang w:val="it-IT"/>
              </w:rPr>
            </w:pPr>
            <w:r w:rsidRPr="007164F4">
              <w:rPr>
                <w:lang w:val="it-IT"/>
              </w:rPr>
              <w:t>Il dominio affettivo è molto utile per noi quando si considera la comunicazione interculturale. Questo perché fornisce una struttura che descrive i comportamenti. I comportamenti sono collegati e motivati da sentimenti e sentimenti. Sentimenti e sentimenti si connettono strettamente con i valori fondamentali, gli atteggiamenti e le motivazioni detenute dagli individui.</w:t>
            </w:r>
          </w:p>
        </w:tc>
      </w:tr>
      <w:tr w:rsidR="00C82F00" w:rsidRPr="007164F4" w14:paraId="66FDA776" w14:textId="77777777" w:rsidTr="00C82F00">
        <w:tc>
          <w:tcPr>
            <w:tcW w:w="1838" w:type="dxa"/>
          </w:tcPr>
          <w:p w14:paraId="636A5439" w14:textId="77777777" w:rsidR="00C82F00" w:rsidRPr="007164F4" w:rsidRDefault="00C82F00" w:rsidP="00C82F00">
            <w:pPr>
              <w:jc w:val="center"/>
              <w:rPr>
                <w:sz w:val="44"/>
                <w:lang w:val="it-IT"/>
              </w:rPr>
            </w:pPr>
          </w:p>
          <w:p w14:paraId="7072C972" w14:textId="442F3E00" w:rsidR="00C82F00" w:rsidRPr="00C82F00" w:rsidRDefault="00C82F00" w:rsidP="00C82F00">
            <w:pPr>
              <w:jc w:val="center"/>
              <w:rPr>
                <w:sz w:val="44"/>
              </w:rPr>
            </w:pPr>
            <w:r w:rsidRPr="00C82F00">
              <w:rPr>
                <w:sz w:val="44"/>
              </w:rPr>
              <w:t>C</w:t>
            </w:r>
          </w:p>
        </w:tc>
        <w:tc>
          <w:tcPr>
            <w:tcW w:w="8618" w:type="dxa"/>
          </w:tcPr>
          <w:p w14:paraId="507D7F20" w14:textId="77777777" w:rsidR="007164F4" w:rsidRPr="007164F4" w:rsidRDefault="007164F4" w:rsidP="007164F4">
            <w:pPr>
              <w:rPr>
                <w:lang w:val="it-IT"/>
              </w:rPr>
            </w:pPr>
            <w:r w:rsidRPr="007164F4">
              <w:rPr>
                <w:lang w:val="it-IT"/>
              </w:rPr>
              <w:t>Tassonomia di Bloom: il dominio affettivo</w:t>
            </w:r>
          </w:p>
          <w:p w14:paraId="7EA6FB25" w14:textId="2CD2268E" w:rsidR="00C82F00" w:rsidRPr="007164F4" w:rsidRDefault="007164F4" w:rsidP="007164F4">
            <w:pPr>
              <w:rPr>
                <w:lang w:val="it-IT"/>
              </w:rPr>
            </w:pPr>
            <w:r w:rsidRPr="007164F4">
              <w:rPr>
                <w:lang w:val="it-IT"/>
              </w:rPr>
              <w:t>Quando la maggior parte delle persone discute sulla tassonomia di Bloom, il modello che viene solitamente considerato è il dominio cognitivo. Vi sono, tuttavia, tre domini: il cognitivo, il sensoriale e l'affettivo.</w:t>
            </w:r>
          </w:p>
        </w:tc>
      </w:tr>
      <w:tr w:rsidR="00C82F00" w:rsidRPr="007164F4" w14:paraId="6CD6DB14" w14:textId="77777777" w:rsidTr="00C82F00">
        <w:tc>
          <w:tcPr>
            <w:tcW w:w="1838" w:type="dxa"/>
          </w:tcPr>
          <w:p w14:paraId="5CE26AA1" w14:textId="77777777" w:rsidR="00C82F00" w:rsidRPr="007164F4" w:rsidRDefault="00C82F00" w:rsidP="00C82F00">
            <w:pPr>
              <w:jc w:val="center"/>
              <w:rPr>
                <w:sz w:val="44"/>
                <w:lang w:val="it-IT"/>
              </w:rPr>
            </w:pPr>
          </w:p>
          <w:p w14:paraId="46E7FECE" w14:textId="012E00D4" w:rsidR="00C82F00" w:rsidRPr="00C82F00" w:rsidRDefault="00C82F00" w:rsidP="00C82F00">
            <w:pPr>
              <w:jc w:val="center"/>
              <w:rPr>
                <w:sz w:val="44"/>
              </w:rPr>
            </w:pPr>
            <w:r w:rsidRPr="00C82F00">
              <w:rPr>
                <w:sz w:val="44"/>
              </w:rPr>
              <w:t>D</w:t>
            </w:r>
          </w:p>
        </w:tc>
        <w:tc>
          <w:tcPr>
            <w:tcW w:w="8618" w:type="dxa"/>
          </w:tcPr>
          <w:p w14:paraId="4D270425" w14:textId="6686BE28" w:rsidR="00C82F00" w:rsidRPr="007164F4" w:rsidRDefault="007164F4" w:rsidP="00C82F00">
            <w:pPr>
              <w:rPr>
                <w:lang w:val="it-IT"/>
              </w:rPr>
            </w:pPr>
            <w:r w:rsidRPr="007164F4">
              <w:rPr>
                <w:lang w:val="it-IT"/>
              </w:rPr>
              <w:t>Al fine di sviluppare la competenza comunicativa, abbiamo bisogno di lavorare coscientemente verso la dimostrazione di comportamenti che si trovano all'estremità superiore della tassonomia affettiva. È ancora più importante operare ai livelli più alti del dominio affettivo quando la comunicazione avverrà attraverso una soglia culturale. Questo perché spostarsi da una "posizione" culturale a un'altra può essere come entrare in un'area di significati sfocati, che possono, a volte, impedire o inibire la comunicazione o portare a un numero maggiore di comunicazioni errate.</w:t>
            </w:r>
          </w:p>
        </w:tc>
      </w:tr>
      <w:tr w:rsidR="00C82F00" w:rsidRPr="007164F4" w14:paraId="5ADB9700" w14:textId="77777777" w:rsidTr="00C82F00">
        <w:tc>
          <w:tcPr>
            <w:tcW w:w="1838" w:type="dxa"/>
          </w:tcPr>
          <w:p w14:paraId="21B9B37F" w14:textId="2991A03E" w:rsidR="00C82F00" w:rsidRPr="007164F4" w:rsidRDefault="00C82F00" w:rsidP="00C82F00">
            <w:pPr>
              <w:jc w:val="center"/>
              <w:rPr>
                <w:sz w:val="44"/>
                <w:lang w:val="it-IT"/>
              </w:rPr>
            </w:pPr>
          </w:p>
          <w:p w14:paraId="52BD2557" w14:textId="77777777" w:rsidR="009D456C" w:rsidRPr="007164F4" w:rsidRDefault="009D456C" w:rsidP="00C82F00">
            <w:pPr>
              <w:jc w:val="center"/>
              <w:rPr>
                <w:sz w:val="44"/>
                <w:lang w:val="it-IT"/>
              </w:rPr>
            </w:pPr>
          </w:p>
          <w:p w14:paraId="596874FB" w14:textId="7521835E" w:rsidR="00C82F00" w:rsidRPr="00C82F00" w:rsidRDefault="00C82F00" w:rsidP="00C82F00">
            <w:pPr>
              <w:jc w:val="center"/>
              <w:rPr>
                <w:sz w:val="44"/>
              </w:rPr>
            </w:pPr>
            <w:r w:rsidRPr="00C82F00">
              <w:rPr>
                <w:sz w:val="44"/>
              </w:rPr>
              <w:t>E</w:t>
            </w:r>
          </w:p>
        </w:tc>
        <w:tc>
          <w:tcPr>
            <w:tcW w:w="8618" w:type="dxa"/>
          </w:tcPr>
          <w:p w14:paraId="3D5C2DFC" w14:textId="77777777" w:rsidR="00C82F00" w:rsidRDefault="00C82F00" w:rsidP="00C82F00"/>
          <w:p w14:paraId="175CB6C0" w14:textId="508A8BC1" w:rsidR="00C82F00" w:rsidRPr="007164F4" w:rsidRDefault="007164F4" w:rsidP="00C82F00">
            <w:pPr>
              <w:rPr>
                <w:lang w:val="it-IT"/>
              </w:rPr>
            </w:pPr>
            <w:r w:rsidRPr="007164F4">
              <w:rPr>
                <w:lang w:val="it-IT"/>
              </w:rPr>
              <w:t>Il modello piramidale è utile qui, nel senso che ci mostra come l'aspetto quasi universale della comunicazione, quello del ricevere i fenomeni, stimoli una risposta a ciò che è stato ricevuto. Da lì, iniziamo ad attribuire i valori a ciò che è stato ricevuto e quindi organizziamo le informazioni in modo da dare un senso a ciò. Alla fine interiorizziamo le informazioni che sono state comunicate. Per estendere un'altra metafora, si potrebbe dire che la posizioniamo nel nostro iceberg personale.</w:t>
            </w:r>
          </w:p>
        </w:tc>
      </w:tr>
      <w:tr w:rsidR="00C82F00" w:rsidRPr="007164F4" w14:paraId="2D9C717D" w14:textId="77777777" w:rsidTr="00C82F00">
        <w:tc>
          <w:tcPr>
            <w:tcW w:w="1838" w:type="dxa"/>
          </w:tcPr>
          <w:p w14:paraId="504FE571" w14:textId="3D4E6B00" w:rsidR="00C82F00" w:rsidRPr="007164F4" w:rsidRDefault="00C82F00" w:rsidP="00C82F00">
            <w:pPr>
              <w:jc w:val="center"/>
              <w:rPr>
                <w:sz w:val="44"/>
                <w:lang w:val="it-IT"/>
              </w:rPr>
            </w:pPr>
          </w:p>
          <w:p w14:paraId="046BA42A" w14:textId="77777777" w:rsidR="009D456C" w:rsidRPr="007164F4" w:rsidRDefault="009D456C" w:rsidP="00C82F00">
            <w:pPr>
              <w:jc w:val="center"/>
              <w:rPr>
                <w:sz w:val="32"/>
                <w:lang w:val="it-IT"/>
              </w:rPr>
            </w:pPr>
          </w:p>
          <w:p w14:paraId="1F9157AC" w14:textId="6C27DCD6" w:rsidR="00C82F00" w:rsidRPr="00C82F00" w:rsidRDefault="00C82F00" w:rsidP="00C82F00">
            <w:pPr>
              <w:jc w:val="center"/>
              <w:rPr>
                <w:sz w:val="44"/>
              </w:rPr>
            </w:pPr>
            <w:r w:rsidRPr="00C82F00">
              <w:rPr>
                <w:sz w:val="44"/>
              </w:rPr>
              <w:t>F</w:t>
            </w:r>
          </w:p>
        </w:tc>
        <w:tc>
          <w:tcPr>
            <w:tcW w:w="8618" w:type="dxa"/>
          </w:tcPr>
          <w:p w14:paraId="4EACB6E5" w14:textId="77777777" w:rsidR="00C82F00" w:rsidRDefault="00C82F00" w:rsidP="00C82F00"/>
          <w:p w14:paraId="25DD15DC" w14:textId="2247EEBC" w:rsidR="00C82F00" w:rsidRPr="007164F4" w:rsidRDefault="007164F4" w:rsidP="00C82F00">
            <w:pPr>
              <w:rPr>
                <w:lang w:val="it-IT"/>
              </w:rPr>
            </w:pPr>
            <w:r w:rsidRPr="007164F4">
              <w:rPr>
                <w:lang w:val="it-IT"/>
              </w:rPr>
              <w:t>L'iceberg della cultura descriveva il modo in cui i più importanti valori fondamentali finivano per influenzare il comportamento. Un aspetto del comportamento che è prominente nel campo degli studi interculturali è la comunicazione - in tutte le sue forme e stili. Il modo in cui comunichiamo, indipendentemente dalla forma, dallo stile, dal mezzo, dallo scopo o dal pubblico, è influenzato dai nostri valori, atteggiamenti e motivazioni. Allo stesso modo, il modo in cui ogni comunicazione viene ricevuta, interpretata o compresa, è collegata a quegli stessi valori fondamentali.</w:t>
            </w:r>
          </w:p>
        </w:tc>
      </w:tr>
    </w:tbl>
    <w:p w14:paraId="6A510149" w14:textId="77777777" w:rsidR="00AF0F6C" w:rsidRPr="007164F4" w:rsidRDefault="00AF0F6C" w:rsidP="00E765C0">
      <w:pPr>
        <w:rPr>
          <w:lang w:val="it-IT"/>
        </w:rPr>
      </w:pPr>
    </w:p>
    <w:sectPr w:rsidR="00AF0F6C" w:rsidRPr="007164F4" w:rsidSect="00C82F00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56F334" w14:textId="77777777" w:rsidR="00226F71" w:rsidRDefault="00226F71" w:rsidP="00226F71">
      <w:r>
        <w:separator/>
      </w:r>
    </w:p>
  </w:endnote>
  <w:endnote w:type="continuationSeparator" w:id="0">
    <w:p w14:paraId="19588357" w14:textId="77777777" w:rsidR="00226F71" w:rsidRDefault="00226F71" w:rsidP="00226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339CEE" w14:textId="28490B0C" w:rsidR="00FD0B42" w:rsidRPr="007164F4" w:rsidRDefault="007164F4" w:rsidP="007164F4">
    <w:pPr>
      <w:pStyle w:val="Pidipagina"/>
      <w:rPr>
        <w:lang w:val="it-IT"/>
      </w:rPr>
    </w:pPr>
    <w:proofErr w:type="gramStart"/>
    <w:r w:rsidRPr="007164F4">
      <w:rPr>
        <w:lang w:val="it-IT"/>
      </w:rPr>
      <w:t>tagliare</w:t>
    </w:r>
    <w:proofErr w:type="gramEnd"/>
    <w:r w:rsidRPr="007164F4">
      <w:rPr>
        <w:lang w:val="it-IT"/>
      </w:rPr>
      <w:t xml:space="preserve"> in fogli per lo smistamento prima di iniziare l'attività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BA77A7" w14:textId="77777777" w:rsidR="00226F71" w:rsidRDefault="00226F71" w:rsidP="00226F71">
      <w:r>
        <w:separator/>
      </w:r>
    </w:p>
  </w:footnote>
  <w:footnote w:type="continuationSeparator" w:id="0">
    <w:p w14:paraId="57B7CA1B" w14:textId="77777777" w:rsidR="00226F71" w:rsidRDefault="00226F71" w:rsidP="00226F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8425AD"/>
    <w:multiLevelType w:val="hybridMultilevel"/>
    <w:tmpl w:val="525C0C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9E0023"/>
    <w:multiLevelType w:val="hybridMultilevel"/>
    <w:tmpl w:val="EDE632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251F48"/>
    <w:multiLevelType w:val="hybridMultilevel"/>
    <w:tmpl w:val="6E58C4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5A1881"/>
    <w:multiLevelType w:val="hybridMultilevel"/>
    <w:tmpl w:val="642E9D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C23E92"/>
    <w:multiLevelType w:val="hybridMultilevel"/>
    <w:tmpl w:val="5C6054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38C"/>
    <w:rsid w:val="000D2886"/>
    <w:rsid w:val="000E254D"/>
    <w:rsid w:val="001C706B"/>
    <w:rsid w:val="00226F71"/>
    <w:rsid w:val="00243665"/>
    <w:rsid w:val="00377957"/>
    <w:rsid w:val="00386DE4"/>
    <w:rsid w:val="00434822"/>
    <w:rsid w:val="00534CC8"/>
    <w:rsid w:val="00584DF5"/>
    <w:rsid w:val="00596A7C"/>
    <w:rsid w:val="006E0F2F"/>
    <w:rsid w:val="007164F4"/>
    <w:rsid w:val="007A2BD8"/>
    <w:rsid w:val="007B7855"/>
    <w:rsid w:val="00842B95"/>
    <w:rsid w:val="0088038C"/>
    <w:rsid w:val="0091093A"/>
    <w:rsid w:val="00960FCB"/>
    <w:rsid w:val="009D456C"/>
    <w:rsid w:val="009D6562"/>
    <w:rsid w:val="00A33862"/>
    <w:rsid w:val="00A650A6"/>
    <w:rsid w:val="00AE78B4"/>
    <w:rsid w:val="00AF0F6C"/>
    <w:rsid w:val="00AF4C3D"/>
    <w:rsid w:val="00B54F20"/>
    <w:rsid w:val="00C16A43"/>
    <w:rsid w:val="00C3472D"/>
    <w:rsid w:val="00C82F00"/>
    <w:rsid w:val="00C8425D"/>
    <w:rsid w:val="00C958E0"/>
    <w:rsid w:val="00CE740F"/>
    <w:rsid w:val="00DF4FA1"/>
    <w:rsid w:val="00E765C0"/>
    <w:rsid w:val="00F01AAC"/>
    <w:rsid w:val="00FD0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A2E7E"/>
  <w15:chartTrackingRefBased/>
  <w15:docId w15:val="{069CF9A9-AE23-4378-AD53-9803D2A98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Theme="minorHAnsi" w:hAnsi="Tahoma" w:cs="Tahoma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88038C"/>
    <w:pPr>
      <w:spacing w:before="100" w:beforeAutospacing="1" w:after="100" w:afterAutospacing="1" w:line="324" w:lineRule="auto"/>
    </w:pPr>
    <w:rPr>
      <w:rFonts w:ascii="Arial" w:eastAsia="Times New Roman" w:hAnsi="Arial" w:cs="Arial"/>
      <w:spacing w:val="11"/>
      <w:lang w:eastAsia="en-GB"/>
    </w:rPr>
  </w:style>
  <w:style w:type="table" w:styleId="Grigliatabella">
    <w:name w:val="Table Grid"/>
    <w:basedOn w:val="Tabellanormale"/>
    <w:uiPriority w:val="39"/>
    <w:rsid w:val="00880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semiHidden/>
    <w:unhideWhenUsed/>
    <w:rsid w:val="0088038C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434822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26F71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26F71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26F71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FD0B42"/>
    <w:pPr>
      <w:tabs>
        <w:tab w:val="center" w:pos="4513"/>
        <w:tab w:val="right" w:pos="9026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D0B42"/>
  </w:style>
  <w:style w:type="paragraph" w:styleId="Pidipagina">
    <w:name w:val="footer"/>
    <w:basedOn w:val="Normale"/>
    <w:link w:val="PidipaginaCarattere"/>
    <w:uiPriority w:val="99"/>
    <w:unhideWhenUsed/>
    <w:rsid w:val="00FD0B42"/>
    <w:pPr>
      <w:tabs>
        <w:tab w:val="center" w:pos="4513"/>
        <w:tab w:val="right" w:pos="902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0B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1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87155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384910840">
              <w:marLeft w:val="21"/>
              <w:marRight w:val="2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D92217-B89B-4475-8FF6-28249C455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Chiaka Amadi</dc:creator>
  <cp:keywords/>
  <dc:description/>
  <cp:lastModifiedBy>Silvia Marchesi</cp:lastModifiedBy>
  <cp:revision>7</cp:revision>
  <dcterms:created xsi:type="dcterms:W3CDTF">2017-11-28T20:19:00Z</dcterms:created>
  <dcterms:modified xsi:type="dcterms:W3CDTF">2018-07-17T15:11:00Z</dcterms:modified>
</cp:coreProperties>
</file>