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4373" w:rsidRPr="00D54581" w14:paraId="4230AF89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77FD6CDB" w14:textId="77777777" w:rsidR="000F4373" w:rsidRPr="00D54581" w:rsidRDefault="00971CE1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use of wheelchair</w:t>
            </w:r>
          </w:p>
        </w:tc>
        <w:tc>
          <w:tcPr>
            <w:tcW w:w="3485" w:type="dxa"/>
            <w:vAlign w:val="center"/>
          </w:tcPr>
          <w:p w14:paraId="504609DD" w14:textId="77777777" w:rsidR="000F4373" w:rsidRPr="00D54581" w:rsidRDefault="000F4373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passport</w:t>
            </w:r>
          </w:p>
        </w:tc>
        <w:tc>
          <w:tcPr>
            <w:tcW w:w="3486" w:type="dxa"/>
            <w:vAlign w:val="center"/>
          </w:tcPr>
          <w:p w14:paraId="29F54A50" w14:textId="77777777" w:rsidR="000F4373" w:rsidRPr="00D54581" w:rsidRDefault="000F4373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birth certificate</w:t>
            </w:r>
          </w:p>
        </w:tc>
      </w:tr>
      <w:tr w:rsidR="000F4373" w:rsidRPr="00D54581" w14:paraId="40570B2A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60CAF7C1" w14:textId="77777777" w:rsidR="000F4373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driving licence</w:t>
            </w:r>
          </w:p>
        </w:tc>
        <w:tc>
          <w:tcPr>
            <w:tcW w:w="3485" w:type="dxa"/>
            <w:vAlign w:val="center"/>
          </w:tcPr>
          <w:p w14:paraId="658F90E9" w14:textId="77777777" w:rsidR="000F4373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national identity card</w:t>
            </w:r>
          </w:p>
        </w:tc>
        <w:tc>
          <w:tcPr>
            <w:tcW w:w="3486" w:type="dxa"/>
            <w:vAlign w:val="center"/>
          </w:tcPr>
          <w:p w14:paraId="4FB726C4" w14:textId="77777777" w:rsidR="000F4373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social security card</w:t>
            </w:r>
          </w:p>
        </w:tc>
      </w:tr>
      <w:tr w:rsidR="00742E2A" w:rsidRPr="00D54581" w14:paraId="06A4C0FA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66541B8E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library card</w:t>
            </w:r>
          </w:p>
        </w:tc>
        <w:tc>
          <w:tcPr>
            <w:tcW w:w="3485" w:type="dxa"/>
            <w:vAlign w:val="center"/>
          </w:tcPr>
          <w:p w14:paraId="43B1F37F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workplace identity pass</w:t>
            </w:r>
          </w:p>
        </w:tc>
        <w:tc>
          <w:tcPr>
            <w:tcW w:w="3486" w:type="dxa"/>
            <w:vAlign w:val="center"/>
          </w:tcPr>
          <w:p w14:paraId="1CD731F8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bank card</w:t>
            </w:r>
          </w:p>
        </w:tc>
      </w:tr>
      <w:tr w:rsidR="00742E2A" w:rsidRPr="00D54581" w14:paraId="567FD939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798BEE0A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disability badge</w:t>
            </w:r>
          </w:p>
        </w:tc>
        <w:tc>
          <w:tcPr>
            <w:tcW w:w="3485" w:type="dxa"/>
            <w:vAlign w:val="center"/>
          </w:tcPr>
          <w:p w14:paraId="0837F0D2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mobile (cellular) telephone</w:t>
            </w:r>
          </w:p>
        </w:tc>
        <w:tc>
          <w:tcPr>
            <w:tcW w:w="3486" w:type="dxa"/>
            <w:vAlign w:val="center"/>
          </w:tcPr>
          <w:p w14:paraId="651E4D14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car keys</w:t>
            </w:r>
          </w:p>
        </w:tc>
      </w:tr>
      <w:tr w:rsidR="00742E2A" w:rsidRPr="00D54581" w14:paraId="7AC7B6CC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01BD3B33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email address</w:t>
            </w:r>
          </w:p>
        </w:tc>
        <w:tc>
          <w:tcPr>
            <w:tcW w:w="3485" w:type="dxa"/>
            <w:vAlign w:val="center"/>
          </w:tcPr>
          <w:p w14:paraId="5394BEAF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social media accounts</w:t>
            </w:r>
          </w:p>
        </w:tc>
        <w:tc>
          <w:tcPr>
            <w:tcW w:w="3486" w:type="dxa"/>
            <w:vAlign w:val="center"/>
          </w:tcPr>
          <w:p w14:paraId="0C643165" w14:textId="77777777" w:rsidR="00742E2A" w:rsidRPr="00D54581" w:rsidRDefault="001F3D0E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certificate of civil partnership</w:t>
            </w:r>
          </w:p>
        </w:tc>
      </w:tr>
      <w:tr w:rsidR="00742E2A" w:rsidRPr="00D54581" w14:paraId="0EE4114E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5ABC9869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electronic bus</w:t>
            </w:r>
            <w:r w:rsidR="001F3D0E" w:rsidRPr="00D54581">
              <w:rPr>
                <w:rFonts w:asciiTheme="minorHAnsi" w:hAnsiTheme="minorHAnsi" w:cstheme="minorHAnsi"/>
                <w:sz w:val="28"/>
              </w:rPr>
              <w:t>/metro card</w:t>
            </w:r>
          </w:p>
        </w:tc>
        <w:tc>
          <w:tcPr>
            <w:tcW w:w="3485" w:type="dxa"/>
            <w:vAlign w:val="center"/>
          </w:tcPr>
          <w:p w14:paraId="102FC7FE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store loyalty card</w:t>
            </w:r>
          </w:p>
        </w:tc>
        <w:tc>
          <w:tcPr>
            <w:tcW w:w="3486" w:type="dxa"/>
            <w:vAlign w:val="center"/>
          </w:tcPr>
          <w:p w14:paraId="14181891" w14:textId="77777777" w:rsidR="00B52E4F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utility bill</w:t>
            </w:r>
            <w:r w:rsidR="00B52E4F" w:rsidRPr="00D54581"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14:paraId="7B733C7A" w14:textId="77777777" w:rsidR="00742E2A" w:rsidRPr="00D54581" w:rsidRDefault="00B52E4F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(</w:t>
            </w:r>
            <w:r w:rsidR="00643B1E">
              <w:rPr>
                <w:rFonts w:asciiTheme="minorHAnsi" w:hAnsiTheme="minorHAnsi" w:cstheme="minorHAnsi"/>
                <w:sz w:val="28"/>
              </w:rPr>
              <w:t>water, gas, electricity</w:t>
            </w:r>
            <w:r w:rsidRPr="00D54581">
              <w:rPr>
                <w:rFonts w:asciiTheme="minorHAnsi" w:hAnsiTheme="minorHAnsi" w:cstheme="minorHAnsi"/>
                <w:sz w:val="28"/>
              </w:rPr>
              <w:t>)</w:t>
            </w:r>
          </w:p>
        </w:tc>
      </w:tr>
      <w:tr w:rsidR="00742E2A" w:rsidRPr="00D54581" w14:paraId="5386CD3B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5E788FE9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house keys</w:t>
            </w:r>
          </w:p>
        </w:tc>
        <w:tc>
          <w:tcPr>
            <w:tcW w:w="3485" w:type="dxa"/>
            <w:vAlign w:val="center"/>
          </w:tcPr>
          <w:p w14:paraId="5235CEC9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diary or personal calendar</w:t>
            </w:r>
          </w:p>
        </w:tc>
        <w:tc>
          <w:tcPr>
            <w:tcW w:w="3486" w:type="dxa"/>
            <w:vAlign w:val="center"/>
          </w:tcPr>
          <w:p w14:paraId="754AD97F" w14:textId="77777777" w:rsidR="00742E2A" w:rsidRPr="00D54581" w:rsidRDefault="003D251E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spectacles</w:t>
            </w:r>
          </w:p>
        </w:tc>
      </w:tr>
      <w:tr w:rsidR="003D251E" w:rsidRPr="00D54581" w14:paraId="01CDE323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757C2014" w14:textId="77777777" w:rsidR="003D251E" w:rsidRPr="00D54581" w:rsidRDefault="003D251E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marriage certificate</w:t>
            </w:r>
          </w:p>
        </w:tc>
        <w:tc>
          <w:tcPr>
            <w:tcW w:w="3485" w:type="dxa"/>
            <w:vAlign w:val="center"/>
          </w:tcPr>
          <w:p w14:paraId="35E7A2B1" w14:textId="77777777" w:rsidR="003D251E" w:rsidRPr="00D54581" w:rsidRDefault="00971CE1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ability to speak a ‘regional’ or ‘minority’ language</w:t>
            </w:r>
          </w:p>
        </w:tc>
        <w:tc>
          <w:tcPr>
            <w:tcW w:w="3486" w:type="dxa"/>
            <w:vAlign w:val="center"/>
          </w:tcPr>
          <w:p w14:paraId="12592ADC" w14:textId="77777777" w:rsidR="003D251E" w:rsidRPr="00D54581" w:rsidRDefault="003D251E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</w:rPr>
              <w:t>ability to speak a world language (Mandarin, Spanish, English, Hindi, Arabic)</w:t>
            </w:r>
          </w:p>
        </w:tc>
      </w:tr>
      <w:tr w:rsidR="003D251E" w:rsidRPr="00D54581" w14:paraId="5B165FB7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528F6572" w14:textId="77777777" w:rsidR="003D251E" w:rsidRPr="00D54581" w:rsidRDefault="00DC6DCB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school badge/uniform</w:t>
            </w:r>
          </w:p>
        </w:tc>
        <w:tc>
          <w:tcPr>
            <w:tcW w:w="3485" w:type="dxa"/>
            <w:vAlign w:val="center"/>
          </w:tcPr>
          <w:p w14:paraId="623394F1" w14:textId="77777777" w:rsidR="003D251E" w:rsidRPr="00D54581" w:rsidRDefault="00B52E4F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national flag</w:t>
            </w:r>
          </w:p>
        </w:tc>
        <w:tc>
          <w:tcPr>
            <w:tcW w:w="3486" w:type="dxa"/>
            <w:vAlign w:val="center"/>
          </w:tcPr>
          <w:p w14:paraId="6FE5B9D0" w14:textId="77777777" w:rsidR="003D251E" w:rsidRPr="00D54581" w:rsidRDefault="00971CE1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place of worship</w:t>
            </w:r>
          </w:p>
        </w:tc>
      </w:tr>
    </w:tbl>
    <w:p w14:paraId="0462D2C4" w14:textId="77777777" w:rsidR="00AF0F6C" w:rsidRPr="00D54581" w:rsidRDefault="00AF0F6C">
      <w:pPr>
        <w:rPr>
          <w:rFonts w:asciiTheme="minorHAnsi" w:hAnsiTheme="minorHAnsi" w:cstheme="minorHAnsi"/>
          <w:sz w:val="28"/>
        </w:rPr>
      </w:pPr>
      <w:bookmarkStart w:id="0" w:name="_GoBack"/>
      <w:bookmarkEnd w:id="0"/>
    </w:p>
    <w:sectPr w:rsidR="00AF0F6C" w:rsidRPr="00D54581" w:rsidSect="000F437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D535" w14:textId="77777777" w:rsidR="003B4ADB" w:rsidRDefault="003B4ADB" w:rsidP="003B4ADB">
      <w:r>
        <w:separator/>
      </w:r>
    </w:p>
  </w:endnote>
  <w:endnote w:type="continuationSeparator" w:id="0">
    <w:p w14:paraId="5462BD49" w14:textId="77777777" w:rsidR="003B4ADB" w:rsidRDefault="003B4ADB" w:rsidP="003B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FEEA" w14:textId="77777777" w:rsidR="003B4ADB" w:rsidRDefault="003B4ADB" w:rsidP="003B4ADB">
    <w:pPr>
      <w:keepNext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Unit 1.2 Developing Cultural Awareness</w:t>
    </w:r>
  </w:p>
  <w:p w14:paraId="37F4B032" w14:textId="04B28DE8" w:rsidR="003B4ADB" w:rsidRDefault="003B4ADB" w:rsidP="003B4ADB">
    <w:pPr>
      <w:keepNext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Activity </w:t>
    </w:r>
    <w:r>
      <w:rPr>
        <w:rFonts w:asciiTheme="minorHAnsi" w:hAnsiTheme="minorHAnsi"/>
        <w:sz w:val="22"/>
      </w:rPr>
      <w:t>1_2_2_</w:t>
    </w:r>
    <w:r w:rsidRPr="00D10138">
      <w:rPr>
        <w:rFonts w:asciiTheme="minorHAnsi" w:hAnsiTheme="minorHAnsi"/>
        <w:sz w:val="22"/>
      </w:rPr>
      <w:t>identity</w:t>
    </w:r>
    <w:r>
      <w:rPr>
        <w:rFonts w:asciiTheme="minorHAnsi" w:hAnsiTheme="minorHAnsi"/>
        <w:sz w:val="22"/>
      </w:rPr>
      <w:t>_</w:t>
    </w:r>
    <w:r w:rsidRPr="00D10138">
      <w:rPr>
        <w:rFonts w:asciiTheme="minorHAnsi" w:hAnsiTheme="minorHAnsi"/>
        <w:sz w:val="22"/>
      </w:rPr>
      <w:t>cards</w:t>
    </w:r>
    <w:r>
      <w:rPr>
        <w:rFonts w:asciiTheme="minorHAnsi" w:hAnsiTheme="minorHAnsi"/>
        <w:sz w:val="22"/>
      </w:rPr>
      <w:t>.docx</w:t>
    </w:r>
  </w:p>
  <w:p w14:paraId="010661CE" w14:textId="77777777" w:rsidR="003B4ADB" w:rsidRDefault="003B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0835" w14:textId="77777777" w:rsidR="003B4ADB" w:rsidRDefault="003B4ADB" w:rsidP="003B4ADB">
      <w:r>
        <w:separator/>
      </w:r>
    </w:p>
  </w:footnote>
  <w:footnote w:type="continuationSeparator" w:id="0">
    <w:p w14:paraId="61FF94DF" w14:textId="77777777" w:rsidR="003B4ADB" w:rsidRDefault="003B4ADB" w:rsidP="003B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73"/>
    <w:rsid w:val="000F4373"/>
    <w:rsid w:val="001F3D0E"/>
    <w:rsid w:val="00275018"/>
    <w:rsid w:val="002B7504"/>
    <w:rsid w:val="003B4ADB"/>
    <w:rsid w:val="003D251E"/>
    <w:rsid w:val="00534CC8"/>
    <w:rsid w:val="00643B1E"/>
    <w:rsid w:val="00742E2A"/>
    <w:rsid w:val="00971CE1"/>
    <w:rsid w:val="00AF0F6C"/>
    <w:rsid w:val="00B52E4F"/>
    <w:rsid w:val="00C16A43"/>
    <w:rsid w:val="00C958E0"/>
    <w:rsid w:val="00D54581"/>
    <w:rsid w:val="00D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8270"/>
  <w15:chartTrackingRefBased/>
  <w15:docId w15:val="{30F4E13E-BEBF-4A9B-9980-B07821A7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ADB"/>
  </w:style>
  <w:style w:type="paragraph" w:styleId="Footer">
    <w:name w:val="footer"/>
    <w:basedOn w:val="Normal"/>
    <w:link w:val="FooterChar"/>
    <w:uiPriority w:val="99"/>
    <w:unhideWhenUsed/>
    <w:rsid w:val="003B4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cp:lastPrinted>2017-11-02T12:16:00Z</cp:lastPrinted>
  <dcterms:created xsi:type="dcterms:W3CDTF">2017-11-02T10:30:00Z</dcterms:created>
  <dcterms:modified xsi:type="dcterms:W3CDTF">2017-11-12T14:46:00Z</dcterms:modified>
</cp:coreProperties>
</file>