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2321AD" w14:textId="77777777" w:rsidR="004E50E8" w:rsidRPr="004E50E8" w:rsidRDefault="004E50E8" w:rsidP="004E50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b/>
          <w:color w:val="212121"/>
          <w:sz w:val="26"/>
          <w:szCs w:val="20"/>
          <w:lang w:val="de-DE" w:eastAsia="fr-FR"/>
        </w:rPr>
      </w:pPr>
      <w:r w:rsidRPr="004E50E8">
        <w:rPr>
          <w:rFonts w:ascii="inherit" w:eastAsia="Times New Roman" w:hAnsi="inherit" w:cs="Courier New"/>
          <w:b/>
          <w:color w:val="212121"/>
          <w:sz w:val="26"/>
          <w:szCs w:val="20"/>
          <w:lang w:val="de-DE" w:eastAsia="fr-FR"/>
        </w:rPr>
        <w:t>Was macht ein erfolgreiches interkulturelles Mobilitätserlebnis aus?</w:t>
      </w:r>
    </w:p>
    <w:p w14:paraId="40CFB7D9" w14:textId="77777777" w:rsidR="004E50E8" w:rsidRPr="004E50E8" w:rsidRDefault="004E50E8" w:rsidP="004E50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de-DE" w:eastAsia="fr-FR"/>
        </w:rPr>
      </w:pPr>
    </w:p>
    <w:p w14:paraId="7BCCDD0A" w14:textId="77777777" w:rsidR="004E50E8" w:rsidRPr="004E50E8" w:rsidRDefault="004E50E8" w:rsidP="004E50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Cs w:val="20"/>
          <w:lang w:val="de-DE" w:eastAsia="fr-FR"/>
        </w:rPr>
      </w:pPr>
      <w:r w:rsidRPr="004E50E8">
        <w:rPr>
          <w:rFonts w:ascii="inherit" w:eastAsia="Times New Roman" w:hAnsi="inherit" w:cs="Courier New"/>
          <w:color w:val="212121"/>
          <w:szCs w:val="20"/>
          <w:lang w:val="de-DE" w:eastAsia="fr-FR"/>
        </w:rPr>
        <w:t>In den letzten Jahren wurde zunehmend anerkannt, wie wichtig es ist, die interkulturellen Fähigkeiten von Lernenden und Arbeitnehmern zu entwickeln. Eine Möglichkeit, diese Fähigkeiten zu entwickeln, ist die Teilnahme an einem Mobilitätsprogramm. Ein Mobilitätsprogramm ist ein Bestandteil eines Schulungs- oder Lernprogramms, das die Möglichkeit bietet, einen Teil der Ausbildung</w:t>
      </w:r>
      <w:bookmarkStart w:id="0" w:name="_GoBack"/>
      <w:bookmarkEnd w:id="0"/>
      <w:r w:rsidRPr="004E50E8">
        <w:rPr>
          <w:rFonts w:ascii="inherit" w:eastAsia="Times New Roman" w:hAnsi="inherit" w:cs="Courier New"/>
          <w:color w:val="212121"/>
          <w:szCs w:val="20"/>
          <w:lang w:val="de-DE" w:eastAsia="fr-FR"/>
        </w:rPr>
        <w:t xml:space="preserve"> oder des Lernens an einem anderen Ort zu absolvieren. normalerweise ein anderes Land.</w:t>
      </w:r>
    </w:p>
    <w:p w14:paraId="7D48C755" w14:textId="77777777" w:rsidR="004E50E8" w:rsidRPr="004E50E8" w:rsidRDefault="004E50E8" w:rsidP="004E50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Cs w:val="20"/>
          <w:lang w:val="de-DE" w:eastAsia="fr-FR"/>
        </w:rPr>
      </w:pPr>
    </w:p>
    <w:p w14:paraId="6C140E13" w14:textId="77777777" w:rsidR="004E50E8" w:rsidRPr="004E50E8" w:rsidRDefault="004E50E8" w:rsidP="004E50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Cs w:val="20"/>
          <w:lang w:val="de-DE" w:eastAsia="fr-FR"/>
        </w:rPr>
      </w:pPr>
      <w:r w:rsidRPr="004E50E8">
        <w:rPr>
          <w:rFonts w:ascii="inherit" w:eastAsia="Times New Roman" w:hAnsi="inherit" w:cs="Courier New"/>
          <w:color w:val="212121"/>
          <w:szCs w:val="20"/>
          <w:lang w:val="de-DE" w:eastAsia="fr-FR"/>
        </w:rPr>
        <w:t xml:space="preserve">Da immer mehr Menschen interkulturelle </w:t>
      </w:r>
      <w:proofErr w:type="spellStart"/>
      <w:r w:rsidRPr="004E50E8">
        <w:rPr>
          <w:rFonts w:ascii="inherit" w:eastAsia="Times New Roman" w:hAnsi="inherit" w:cs="Courier New"/>
          <w:color w:val="212121"/>
          <w:szCs w:val="20"/>
          <w:lang w:val="de-DE" w:eastAsia="fr-FR"/>
        </w:rPr>
        <w:t>Mobilitäten</w:t>
      </w:r>
      <w:proofErr w:type="spellEnd"/>
      <w:r w:rsidRPr="004E50E8">
        <w:rPr>
          <w:rFonts w:ascii="inherit" w:eastAsia="Times New Roman" w:hAnsi="inherit" w:cs="Courier New"/>
          <w:color w:val="212121"/>
          <w:szCs w:val="20"/>
          <w:lang w:val="de-DE" w:eastAsia="fr-FR"/>
        </w:rPr>
        <w:t xml:space="preserve"> nutzen, ist es hilfreich, einige Fragen zu stellen:</w:t>
      </w:r>
    </w:p>
    <w:p w14:paraId="586CD507" w14:textId="77777777" w:rsidR="004E50E8" w:rsidRPr="004E50E8" w:rsidRDefault="004E50E8" w:rsidP="004E50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Cs w:val="20"/>
          <w:lang w:val="de-DE" w:eastAsia="fr-FR"/>
        </w:rPr>
      </w:pPr>
    </w:p>
    <w:p w14:paraId="62355D8F" w14:textId="77777777" w:rsidR="004E50E8" w:rsidRPr="004E50E8" w:rsidRDefault="004E50E8" w:rsidP="004E50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Cs w:val="20"/>
          <w:lang w:val="de-DE" w:eastAsia="fr-FR"/>
        </w:rPr>
      </w:pPr>
      <w:r w:rsidRPr="004E50E8">
        <w:rPr>
          <w:rFonts w:ascii="inherit" w:eastAsia="Times New Roman" w:hAnsi="inherit" w:cs="Courier New"/>
          <w:color w:val="212121"/>
          <w:szCs w:val="20"/>
          <w:lang w:val="de-DE" w:eastAsia="fr-FR"/>
        </w:rPr>
        <w:t>Ist das Programm gut geplant?</w:t>
      </w:r>
    </w:p>
    <w:p w14:paraId="345325FE" w14:textId="77777777" w:rsidR="004E50E8" w:rsidRPr="004E50E8" w:rsidRDefault="004E50E8" w:rsidP="004E50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Cs w:val="20"/>
          <w:lang w:val="de-DE" w:eastAsia="fr-FR"/>
        </w:rPr>
      </w:pPr>
      <w:r w:rsidRPr="004E50E8">
        <w:rPr>
          <w:rFonts w:ascii="inherit" w:eastAsia="Times New Roman" w:hAnsi="inherit" w:cs="Courier New"/>
          <w:color w:val="212121"/>
          <w:szCs w:val="20"/>
          <w:lang w:val="de-DE" w:eastAsia="fr-FR"/>
        </w:rPr>
        <w:t>Jede Mobilitätsmöglichkeit sollte den Bedürfnissen der Lernenden entsprechen, die dies tun. Ein Studiengang wird entwickelt, um die ermittelten beruflichen und pädagogischen Bedürfnisse der Lernenden zu erfüllen. In gleicher Weise sollte eine interkulturelle Mobilität die neuen Kulturen berücksichtigen, mit denen sich die Lernenden beschäftigen. Es sollte die Teilnehmer darauf vorbereiten, darüber nachzudenken, wie sie mit interkulturellen Partnern kommunizieren, und ihnen eine klare Vorstellung von den gewünschten Ergebnissen einer Mobilitätsmöglichkeit geben.</w:t>
      </w:r>
    </w:p>
    <w:p w14:paraId="74E56274" w14:textId="77777777" w:rsidR="004E50E8" w:rsidRPr="004E50E8" w:rsidRDefault="004E50E8" w:rsidP="004E50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Cs w:val="20"/>
          <w:lang w:val="de-DE" w:eastAsia="fr-FR"/>
        </w:rPr>
      </w:pPr>
    </w:p>
    <w:p w14:paraId="1EFEEC89" w14:textId="77777777" w:rsidR="004E50E8" w:rsidRPr="004E50E8" w:rsidRDefault="004E50E8" w:rsidP="004E50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Cs w:val="20"/>
          <w:lang w:val="de-DE" w:eastAsia="fr-FR"/>
        </w:rPr>
      </w:pPr>
      <w:r w:rsidRPr="004E50E8">
        <w:rPr>
          <w:rFonts w:ascii="inherit" w:eastAsia="Times New Roman" w:hAnsi="inherit" w:cs="Courier New"/>
          <w:color w:val="212121"/>
          <w:szCs w:val="20"/>
          <w:lang w:val="de-DE" w:eastAsia="fr-FR"/>
        </w:rPr>
        <w:t>Wird Selbstreflexion gefördert?</w:t>
      </w:r>
    </w:p>
    <w:p w14:paraId="34C508EE" w14:textId="77777777" w:rsidR="004E50E8" w:rsidRPr="004E50E8" w:rsidRDefault="004E50E8" w:rsidP="004E50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Cs w:val="20"/>
          <w:lang w:val="de-DE" w:eastAsia="fr-FR"/>
        </w:rPr>
      </w:pPr>
      <w:r w:rsidRPr="004E50E8">
        <w:rPr>
          <w:rFonts w:ascii="inherit" w:eastAsia="Times New Roman" w:hAnsi="inherit" w:cs="Courier New"/>
          <w:color w:val="212121"/>
          <w:szCs w:val="20"/>
          <w:lang w:val="de-DE" w:eastAsia="fr-FR"/>
        </w:rPr>
        <w:t>Die Teilnehmer an einer Mobilität sollten nicht nur klare Vorstellungen von den gewünschten Ergebnissen haben, sondern auch dazu anregen, über ihre persönliche Entwicklung nachzudenken. Dies sollte neben anderen Beurteilungsformen geschehen. Die Selbstreflexion ermöglicht es den Teilnehmern, ihre eigenen Überzeugungen, Werte und Verhaltensweisen zu überprüfen, von denen wir wissen, dass sie im Zentrum des Verständnisses von Kultur stehen (siehe Das Eisbergmodell) und darüber nachdenken, wie beobachtbare Verhaltensweisen, die sich aus diesen Kernwerten ergeben, interpretiert werden könnten durch interkulturelle Partner.</w:t>
      </w:r>
    </w:p>
    <w:p w14:paraId="05F45F0B" w14:textId="77777777" w:rsidR="004E50E8" w:rsidRPr="004E50E8" w:rsidRDefault="004E50E8" w:rsidP="004E50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Cs w:val="20"/>
          <w:lang w:val="de-DE" w:eastAsia="fr-FR"/>
        </w:rPr>
      </w:pPr>
    </w:p>
    <w:p w14:paraId="0AEECE8A" w14:textId="77777777" w:rsidR="004E50E8" w:rsidRPr="004E50E8" w:rsidRDefault="004E50E8" w:rsidP="004E50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Cs w:val="20"/>
          <w:lang w:val="de-DE" w:eastAsia="fr-FR"/>
        </w:rPr>
      </w:pPr>
      <w:r w:rsidRPr="004E50E8">
        <w:rPr>
          <w:rFonts w:ascii="inherit" w:eastAsia="Times New Roman" w:hAnsi="inherit" w:cs="Courier New"/>
          <w:color w:val="212121"/>
          <w:szCs w:val="20"/>
          <w:lang w:val="de-DE" w:eastAsia="fr-FR"/>
        </w:rPr>
        <w:t>Welche Art von Erfahrung sollten Sie erwarten?</w:t>
      </w:r>
    </w:p>
    <w:p w14:paraId="067637B0" w14:textId="77777777" w:rsidR="004E50E8" w:rsidRPr="004E50E8" w:rsidRDefault="004E50E8" w:rsidP="004E50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Cs w:val="20"/>
          <w:lang w:val="de-DE" w:eastAsia="fr-FR"/>
        </w:rPr>
      </w:pPr>
      <w:r w:rsidRPr="004E50E8">
        <w:rPr>
          <w:rFonts w:ascii="inherit" w:eastAsia="Times New Roman" w:hAnsi="inherit" w:cs="Courier New"/>
          <w:color w:val="212121"/>
          <w:szCs w:val="20"/>
          <w:lang w:val="de-DE" w:eastAsia="fr-FR"/>
        </w:rPr>
        <w:t>Einzelne Benutzer finden es manchmal schwierig, in einem völlig neuen Kontext zu agieren. Eine geplante Mobilität bietet jedoch die Möglichkeit, unbekannte Bereiche zu identifizieren und mit Partnern zusammenzuarbeiten, um Lücken zu verstehen und zu schließen, die zu Unsicherheit oder Missverständnissen in einer sicheren und unterstützenden Umgebung führen könnten. Dies ist eine enorme Lernleistung, die weit über die für die Mobilität aufgewendete Zeit hinausgehen wird.</w:t>
      </w:r>
    </w:p>
    <w:p w14:paraId="00430D38" w14:textId="77777777" w:rsidR="004E50E8" w:rsidRPr="004E50E8" w:rsidRDefault="004E50E8" w:rsidP="004E50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Cs w:val="20"/>
          <w:lang w:val="de-DE" w:eastAsia="fr-FR"/>
        </w:rPr>
      </w:pPr>
    </w:p>
    <w:p w14:paraId="275ECC40" w14:textId="77777777" w:rsidR="004E50E8" w:rsidRPr="004E50E8" w:rsidRDefault="004E50E8" w:rsidP="004E50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Cs w:val="20"/>
          <w:lang w:val="de-DE" w:eastAsia="fr-FR"/>
        </w:rPr>
      </w:pPr>
      <w:r w:rsidRPr="004E50E8">
        <w:rPr>
          <w:rFonts w:ascii="inherit" w:eastAsia="Times New Roman" w:hAnsi="inherit" w:cs="Courier New"/>
          <w:color w:val="212121"/>
          <w:szCs w:val="20"/>
          <w:lang w:val="de-DE" w:eastAsia="fr-FR"/>
        </w:rPr>
        <w:t>Was kann ein Individuum über interkulturelle Mobilität lernen?</w:t>
      </w:r>
    </w:p>
    <w:p w14:paraId="7ACE81D9" w14:textId="77777777" w:rsidR="004E50E8" w:rsidRPr="004E50E8" w:rsidRDefault="004E50E8" w:rsidP="004E50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Cs w:val="20"/>
          <w:lang w:val="de-DE" w:eastAsia="fr-FR"/>
        </w:rPr>
      </w:pPr>
      <w:r w:rsidRPr="004E50E8">
        <w:rPr>
          <w:rFonts w:ascii="inherit" w:eastAsia="Times New Roman" w:hAnsi="inherit" w:cs="Courier New"/>
          <w:color w:val="212121"/>
          <w:szCs w:val="20"/>
          <w:lang w:val="de-DE" w:eastAsia="fr-FR"/>
        </w:rPr>
        <w:t xml:space="preserve">Interkulturelle </w:t>
      </w:r>
      <w:proofErr w:type="spellStart"/>
      <w:r w:rsidRPr="004E50E8">
        <w:rPr>
          <w:rFonts w:ascii="inherit" w:eastAsia="Times New Roman" w:hAnsi="inherit" w:cs="Courier New"/>
          <w:color w:val="212121"/>
          <w:szCs w:val="20"/>
          <w:lang w:val="de-DE" w:eastAsia="fr-FR"/>
        </w:rPr>
        <w:t>Mobilitäten</w:t>
      </w:r>
      <w:proofErr w:type="spellEnd"/>
      <w:r w:rsidRPr="004E50E8">
        <w:rPr>
          <w:rFonts w:ascii="inherit" w:eastAsia="Times New Roman" w:hAnsi="inherit" w:cs="Courier New"/>
          <w:color w:val="212121"/>
          <w:szCs w:val="20"/>
          <w:lang w:val="de-DE" w:eastAsia="fr-FR"/>
        </w:rPr>
        <w:t xml:space="preserve"> bieten die Chance, das individuelle Bewusstsein für kulturelle Unterschiede zu schärfen. Dies ist eine fantastische Gelegenheit. Die erfolgreichsten Erfahrungen werden jedoch mehr leisten als neues Wissen zu vermitteln. Es ist von großem Vorteil, neue Fähigkeiten zu erlernen, wie man angesichts ungewohnter Zusammenhänge oder Kulturen offen und anpassungsfähig ist. Das Erlernen neuer Verhaltensweisen für neue Situationen und neue Fähigkeiten zur Erkundung und Lösung ungewohnter Herausforderungen sind im zukünftigen Leben eines Lernenden äußerst wertvoll.</w:t>
      </w:r>
    </w:p>
    <w:p w14:paraId="42D31BE2" w14:textId="16656011" w:rsidR="004379A3" w:rsidRPr="004E50E8" w:rsidRDefault="004379A3" w:rsidP="004E50E8">
      <w:pPr>
        <w:rPr>
          <w:lang w:val="de-DE"/>
        </w:rPr>
      </w:pPr>
    </w:p>
    <w:sectPr w:rsidR="004379A3" w:rsidRPr="004E50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9A3"/>
    <w:rsid w:val="00145D8F"/>
    <w:rsid w:val="00364385"/>
    <w:rsid w:val="0042110D"/>
    <w:rsid w:val="004379A3"/>
    <w:rsid w:val="004E50E8"/>
    <w:rsid w:val="00534CC8"/>
    <w:rsid w:val="00560DA5"/>
    <w:rsid w:val="005A3B7F"/>
    <w:rsid w:val="00790BB1"/>
    <w:rsid w:val="007B3B5E"/>
    <w:rsid w:val="00842D91"/>
    <w:rsid w:val="009954FE"/>
    <w:rsid w:val="009C738E"/>
    <w:rsid w:val="00AF0F6C"/>
    <w:rsid w:val="00BF7374"/>
    <w:rsid w:val="00C16A43"/>
    <w:rsid w:val="00C958E0"/>
    <w:rsid w:val="00E22A23"/>
    <w:rsid w:val="00E47AC9"/>
    <w:rsid w:val="00FD6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12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ahoma"/>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4379A3"/>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379A3"/>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4379A3"/>
    <w:pPr>
      <w:spacing w:before="100" w:beforeAutospacing="1" w:after="100" w:afterAutospacing="1"/>
    </w:pPr>
    <w:rPr>
      <w:rFonts w:ascii="Times New Roman" w:eastAsia="Times New Roman" w:hAnsi="Times New Roman" w:cs="Times New Roman"/>
      <w:lang w:eastAsia="en-GB"/>
    </w:rPr>
  </w:style>
  <w:style w:type="paragraph" w:styleId="PrformatHTML">
    <w:name w:val="HTML Preformatted"/>
    <w:basedOn w:val="Normal"/>
    <w:link w:val="PrformatHTMLCar"/>
    <w:uiPriority w:val="99"/>
    <w:semiHidden/>
    <w:unhideWhenUsed/>
    <w:rsid w:val="004E5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fr-FR" w:eastAsia="fr-FR"/>
    </w:rPr>
  </w:style>
  <w:style w:type="character" w:customStyle="1" w:styleId="PrformatHTMLCar">
    <w:name w:val="Préformaté HTML Car"/>
    <w:basedOn w:val="Policepardfaut"/>
    <w:link w:val="PrformatHTML"/>
    <w:uiPriority w:val="99"/>
    <w:semiHidden/>
    <w:rsid w:val="004E50E8"/>
    <w:rPr>
      <w:rFonts w:ascii="Courier New" w:eastAsia="Times New Roman" w:hAnsi="Courier New" w:cs="Courier New"/>
      <w:sz w:val="20"/>
      <w:szCs w:val="20"/>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ahoma"/>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4379A3"/>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379A3"/>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4379A3"/>
    <w:pPr>
      <w:spacing w:before="100" w:beforeAutospacing="1" w:after="100" w:afterAutospacing="1"/>
    </w:pPr>
    <w:rPr>
      <w:rFonts w:ascii="Times New Roman" w:eastAsia="Times New Roman" w:hAnsi="Times New Roman" w:cs="Times New Roman"/>
      <w:lang w:eastAsia="en-GB"/>
    </w:rPr>
  </w:style>
  <w:style w:type="paragraph" w:styleId="PrformatHTML">
    <w:name w:val="HTML Preformatted"/>
    <w:basedOn w:val="Normal"/>
    <w:link w:val="PrformatHTMLCar"/>
    <w:uiPriority w:val="99"/>
    <w:semiHidden/>
    <w:unhideWhenUsed/>
    <w:rsid w:val="004E5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fr-FR" w:eastAsia="fr-FR"/>
    </w:rPr>
  </w:style>
  <w:style w:type="character" w:customStyle="1" w:styleId="PrformatHTMLCar">
    <w:name w:val="Préformaté HTML Car"/>
    <w:basedOn w:val="Policepardfaut"/>
    <w:link w:val="PrformatHTML"/>
    <w:uiPriority w:val="99"/>
    <w:semiHidden/>
    <w:rsid w:val="004E50E8"/>
    <w:rPr>
      <w:rFonts w:ascii="Courier New" w:eastAsia="Times New Roman" w:hAnsi="Courier New" w:cs="Courier New"/>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952681">
      <w:bodyDiv w:val="1"/>
      <w:marLeft w:val="0"/>
      <w:marRight w:val="0"/>
      <w:marTop w:val="0"/>
      <w:marBottom w:val="0"/>
      <w:divBdr>
        <w:top w:val="none" w:sz="0" w:space="0" w:color="auto"/>
        <w:left w:val="none" w:sz="0" w:space="0" w:color="auto"/>
        <w:bottom w:val="none" w:sz="0" w:space="0" w:color="auto"/>
        <w:right w:val="none" w:sz="0" w:space="0" w:color="auto"/>
      </w:divBdr>
    </w:div>
    <w:div w:id="930238627">
      <w:bodyDiv w:val="1"/>
      <w:marLeft w:val="0"/>
      <w:marRight w:val="0"/>
      <w:marTop w:val="0"/>
      <w:marBottom w:val="0"/>
      <w:divBdr>
        <w:top w:val="none" w:sz="0" w:space="0" w:color="auto"/>
        <w:left w:val="none" w:sz="0" w:space="0" w:color="auto"/>
        <w:bottom w:val="none" w:sz="0" w:space="0" w:color="auto"/>
        <w:right w:val="none" w:sz="0" w:space="0" w:color="auto"/>
      </w:divBdr>
    </w:div>
    <w:div w:id="1078600335">
      <w:bodyDiv w:val="1"/>
      <w:marLeft w:val="0"/>
      <w:marRight w:val="0"/>
      <w:marTop w:val="0"/>
      <w:marBottom w:val="0"/>
      <w:divBdr>
        <w:top w:val="none" w:sz="0" w:space="0" w:color="auto"/>
        <w:left w:val="none" w:sz="0" w:space="0" w:color="auto"/>
        <w:bottom w:val="none" w:sz="0" w:space="0" w:color="auto"/>
        <w:right w:val="none" w:sz="0" w:space="0" w:color="auto"/>
      </w:divBdr>
    </w:div>
    <w:div w:id="1603877672">
      <w:bodyDiv w:val="1"/>
      <w:marLeft w:val="0"/>
      <w:marRight w:val="0"/>
      <w:marTop w:val="0"/>
      <w:marBottom w:val="0"/>
      <w:divBdr>
        <w:top w:val="none" w:sz="0" w:space="0" w:color="auto"/>
        <w:left w:val="none" w:sz="0" w:space="0" w:color="auto"/>
        <w:bottom w:val="none" w:sz="0" w:space="0" w:color="auto"/>
        <w:right w:val="none" w:sz="0" w:space="0" w:color="auto"/>
      </w:divBdr>
    </w:div>
    <w:div w:id="176195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473</Words>
  <Characters>2603</Characters>
  <Application>Microsoft Office Word</Application>
  <DocSecurity>4</DocSecurity>
  <Lines>21</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Chiaka Amadi</dc:creator>
  <cp:lastModifiedBy>Utilisateur Windows</cp:lastModifiedBy>
  <cp:revision>2</cp:revision>
  <dcterms:created xsi:type="dcterms:W3CDTF">2018-11-29T15:27:00Z</dcterms:created>
  <dcterms:modified xsi:type="dcterms:W3CDTF">2018-11-29T15:27:00Z</dcterms:modified>
</cp:coreProperties>
</file>