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B6A6B" w14:textId="77777777" w:rsidR="005B2911" w:rsidRPr="005B2911" w:rsidRDefault="005B2911">
      <w:pPr>
        <w:rPr>
          <w:b/>
        </w:rPr>
      </w:pPr>
      <w:r w:rsidRPr="005B2911">
        <w:rPr>
          <w:b/>
        </w:rPr>
        <w:t>Case Study – Bolton at Home</w:t>
      </w:r>
    </w:p>
    <w:p w14:paraId="07DE7845" w14:textId="77777777" w:rsidR="005B2911" w:rsidRDefault="005B2911"/>
    <w:p w14:paraId="7CB8AA08" w14:textId="77777777" w:rsidR="00AF0F6C" w:rsidRDefault="00D7769F">
      <w:hyperlink r:id="rId5" w:history="1">
        <w:r w:rsidR="005B2911" w:rsidRPr="00A54FD3">
          <w:rPr>
            <w:rStyle w:val="Hyperlink"/>
          </w:rPr>
          <w:t>https://www.erasmusplus.org.uk/stories/bolton-at-home</w:t>
        </w:r>
      </w:hyperlink>
    </w:p>
    <w:p w14:paraId="535FF33C" w14:textId="77777777" w:rsidR="005B2911" w:rsidRDefault="005B2911"/>
    <w:p w14:paraId="2303283B" w14:textId="4E34D0B4" w:rsidR="005B2911" w:rsidRDefault="005B2911">
      <w:r>
        <w:t>Bolton at Home is</w:t>
      </w:r>
      <w:r w:rsidRPr="005B2911">
        <w:t xml:space="preserve"> a charitable</w:t>
      </w:r>
      <w:r>
        <w:t>,</w:t>
      </w:r>
      <w:r w:rsidRPr="005B2911">
        <w:t xml:space="preserve"> community benefit society</w:t>
      </w:r>
      <w:r>
        <w:t xml:space="preserve">, that </w:t>
      </w:r>
      <w:r w:rsidRPr="005B2911">
        <w:t>provid</w:t>
      </w:r>
      <w:r>
        <w:t>es</w:t>
      </w:r>
      <w:r w:rsidRPr="005B2911">
        <w:t xml:space="preserve"> social housing. Bolton at Home</w:t>
      </w:r>
      <w:r>
        <w:t xml:space="preserve"> </w:t>
      </w:r>
      <w:r w:rsidRPr="005B2911">
        <w:t>own</w:t>
      </w:r>
      <w:r>
        <w:t>s</w:t>
      </w:r>
      <w:r w:rsidRPr="005B2911">
        <w:t xml:space="preserve"> and manage</w:t>
      </w:r>
      <w:r>
        <w:t>s</w:t>
      </w:r>
      <w:r w:rsidRPr="005B2911">
        <w:t xml:space="preserve"> more than 18,000 homes in the </w:t>
      </w:r>
      <w:r>
        <w:t>Bolton Metropolitan Bo</w:t>
      </w:r>
      <w:r w:rsidRPr="005B2911">
        <w:t>rough</w:t>
      </w:r>
      <w:r>
        <w:t xml:space="preserve"> Council, near Manchester</w:t>
      </w:r>
      <w:r w:rsidR="00D7769F">
        <w:t>, England.</w:t>
      </w:r>
      <w:bookmarkStart w:id="0" w:name="_GoBack"/>
      <w:bookmarkEnd w:id="0"/>
    </w:p>
    <w:p w14:paraId="4B2B1455" w14:textId="77777777" w:rsidR="005B2911" w:rsidRDefault="005B2911"/>
    <w:p w14:paraId="4EB7E3DC" w14:textId="77777777" w:rsidR="005B2911" w:rsidRDefault="005B2911">
      <w:r>
        <w:t xml:space="preserve">Bolton at Home coordinated an </w:t>
      </w:r>
      <w:r w:rsidRPr="005B2911">
        <w:t>Erasmus+ Key Action 1 Vocational education and training (VET) project</w:t>
      </w:r>
      <w:r>
        <w:t xml:space="preserve"> called</w:t>
      </w:r>
      <w:r w:rsidRPr="005B2911">
        <w:t xml:space="preserve"> </w:t>
      </w:r>
      <w:r w:rsidRPr="005B2911">
        <w:rPr>
          <w:i/>
        </w:rPr>
        <w:t>'Building Better Futures'</w:t>
      </w:r>
      <w:r>
        <w:t xml:space="preserve">. </w:t>
      </w:r>
    </w:p>
    <w:p w14:paraId="7FAD46BC" w14:textId="77777777" w:rsidR="005B2911" w:rsidRDefault="005B2911"/>
    <w:p w14:paraId="357F9601" w14:textId="77777777" w:rsidR="00445070" w:rsidRDefault="00445070">
      <w:r>
        <w:rPr>
          <w:rFonts w:ascii="Arimo" w:hAnsi="Arimo"/>
          <w:noProof/>
          <w:color w:val="707070"/>
          <w:lang w:eastAsia="en-GB"/>
        </w:rPr>
        <w:drawing>
          <wp:inline distT="0" distB="0" distL="0" distR="0" wp14:anchorId="415E61D9" wp14:editId="5CDC9E4B">
            <wp:extent cx="5731510" cy="2317344"/>
            <wp:effectExtent l="0" t="0" r="2540" b="6985"/>
            <wp:docPr id="1" name="Picture 1" descr="Tara Branagan from Bolton at Home sits looking thoughtful at the Eramsus+ learning net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a Branagan from Bolton at Home sits looking thoughtful at the Eramsus+ learning network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1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A7A01" w14:textId="77777777" w:rsidR="00445070" w:rsidRDefault="00445070"/>
    <w:p w14:paraId="791769CD" w14:textId="77777777" w:rsidR="00445070" w:rsidRDefault="005B2911">
      <w:r>
        <w:t xml:space="preserve">It organised </w:t>
      </w:r>
      <w:r w:rsidRPr="005B2911">
        <w:t xml:space="preserve">volunteers from </w:t>
      </w:r>
      <w:r>
        <w:t xml:space="preserve">the city of </w:t>
      </w:r>
      <w:r w:rsidRPr="005B2911">
        <w:t xml:space="preserve">Bolton </w:t>
      </w:r>
      <w:r>
        <w:t xml:space="preserve">to </w:t>
      </w:r>
      <w:r w:rsidR="00445070">
        <w:t>travel</w:t>
      </w:r>
      <w:r w:rsidRPr="005B2911">
        <w:t xml:space="preserve"> to parts of Eastern Europe to take part in </w:t>
      </w:r>
      <w:r w:rsidR="00445070">
        <w:t>a</w:t>
      </w:r>
      <w:r w:rsidRPr="005B2911">
        <w:t> two-week project that improved the lives of people living in deprived areas. </w:t>
      </w:r>
    </w:p>
    <w:p w14:paraId="1242DDFA" w14:textId="77777777" w:rsidR="00445070" w:rsidRDefault="00445070"/>
    <w:p w14:paraId="2A4A8714" w14:textId="77777777" w:rsidR="00445070" w:rsidRDefault="005B2911">
      <w:r w:rsidRPr="005B2911">
        <w:t xml:space="preserve">A group of 12 went to Romania, where they worked in partnership with FAST Charity Romania to improve the homes of the Roma communities within villages across </w:t>
      </w:r>
      <w:proofErr w:type="spellStart"/>
      <w:r w:rsidRPr="005B2911">
        <w:t>Sacele</w:t>
      </w:r>
      <w:proofErr w:type="spellEnd"/>
      <w:r w:rsidRPr="005B2911">
        <w:t>. As well as building work</w:t>
      </w:r>
      <w:r w:rsidR="00445070">
        <w:t>,</w:t>
      </w:r>
      <w:r w:rsidRPr="005B2911">
        <w:t xml:space="preserve"> which included connecting houses to a water supply, the volunteers spent time at the ‘integration centre’ and supported the education of children and their families and their integration into the wider community. </w:t>
      </w:r>
    </w:p>
    <w:p w14:paraId="082CDA25" w14:textId="77777777" w:rsidR="00445070" w:rsidRDefault="00445070"/>
    <w:p w14:paraId="3BB962AE" w14:textId="77777777" w:rsidR="005B2911" w:rsidRDefault="005B2911">
      <w:r w:rsidRPr="005B2911">
        <w:t>Barrie and Tara</w:t>
      </w:r>
      <w:r w:rsidR="00445070">
        <w:t>, two officers from Bolton at Home,</w:t>
      </w:r>
      <w:r w:rsidRPr="005B2911">
        <w:t xml:space="preserve"> explained th</w:t>
      </w:r>
      <w:r w:rsidR="00445070">
        <w:t>at the</w:t>
      </w:r>
      <w:r w:rsidRPr="005B2911">
        <w:t xml:space="preserve"> project </w:t>
      </w:r>
      <w:r w:rsidR="00445070">
        <w:t xml:space="preserve">was </w:t>
      </w:r>
      <w:r w:rsidRPr="005B2911">
        <w:t>"targeting people that are on our estates, not in employment or education and we’re trying to engage with them, get them involved and show them that there is a future."</w:t>
      </w:r>
    </w:p>
    <w:p w14:paraId="520B919D" w14:textId="77777777" w:rsidR="00445070" w:rsidRDefault="00445070"/>
    <w:p w14:paraId="20DE1D29" w14:textId="77777777" w:rsidR="00445070" w:rsidRDefault="00445070">
      <w:pPr>
        <w:rPr>
          <w:iCs/>
        </w:rPr>
      </w:pPr>
      <w:r>
        <w:t xml:space="preserve">They also report </w:t>
      </w:r>
      <w:r w:rsidRPr="00445070">
        <w:t xml:space="preserve">that </w:t>
      </w:r>
      <w:r>
        <w:t>w</w:t>
      </w:r>
      <w:r w:rsidRPr="00445070">
        <w:rPr>
          <w:iCs/>
        </w:rPr>
        <w:t>hen participants return “there’s a massive change in their maturity, their ability to look at things differently, see that they have a sense of achievement and they can do things and progress and get employment or remain in education and develop themselves.”</w:t>
      </w:r>
    </w:p>
    <w:p w14:paraId="041181AB" w14:textId="77777777" w:rsidR="00445070" w:rsidRDefault="00445070"/>
    <w:p w14:paraId="2EA83372" w14:textId="77777777" w:rsidR="00445070" w:rsidRDefault="00445070">
      <w:r>
        <w:t xml:space="preserve">Watch Barrie and Tara talk about their work on </w:t>
      </w:r>
      <w:proofErr w:type="spellStart"/>
      <w:r>
        <w:t>Youtube</w:t>
      </w:r>
      <w:proofErr w:type="spellEnd"/>
      <w:r>
        <w:t xml:space="preserve">: </w:t>
      </w:r>
    </w:p>
    <w:p w14:paraId="05CA6A58" w14:textId="74D8FFC5" w:rsidR="00676128" w:rsidRDefault="00D7769F">
      <w:hyperlink r:id="rId7" w:history="1">
        <w:r w:rsidR="00676128" w:rsidRPr="00DF695C">
          <w:rPr>
            <w:rStyle w:val="Hyperlink"/>
          </w:rPr>
          <w:t>https://www.youtube.com/watch?time_continue=2&amp;v=lWPq3hm6Y_o</w:t>
        </w:r>
      </w:hyperlink>
      <w:r w:rsidR="00676128">
        <w:t xml:space="preserve"> </w:t>
      </w:r>
    </w:p>
    <w:p w14:paraId="43D929AB" w14:textId="7D205DC2" w:rsidR="006F42C1" w:rsidRDefault="006F42C1"/>
    <w:p w14:paraId="3D7E1BEC" w14:textId="77777777" w:rsidR="006F42C1" w:rsidRPr="0033705A" w:rsidRDefault="006F42C1" w:rsidP="006F42C1">
      <w:pPr>
        <w:rPr>
          <w:b/>
        </w:rPr>
      </w:pPr>
      <w:r w:rsidRPr="0033705A">
        <w:rPr>
          <w:b/>
        </w:rPr>
        <w:t>Questions</w:t>
      </w:r>
    </w:p>
    <w:p w14:paraId="2A0202E7" w14:textId="2B8D6CC3" w:rsidR="006F42C1" w:rsidRDefault="006F42C1" w:rsidP="006F42C1">
      <w:pPr>
        <w:pStyle w:val="ListParagraph"/>
        <w:numPr>
          <w:ilvl w:val="0"/>
          <w:numId w:val="1"/>
        </w:numPr>
      </w:pPr>
      <w:r>
        <w:t>What type of learners went on the VET mobility to Romania?</w:t>
      </w:r>
    </w:p>
    <w:p w14:paraId="2A362D6A" w14:textId="77777777" w:rsidR="006F42C1" w:rsidRDefault="006F42C1" w:rsidP="006F42C1"/>
    <w:p w14:paraId="7B78F8A5" w14:textId="2DC42C48" w:rsidR="006F42C1" w:rsidRDefault="006F42C1" w:rsidP="006F42C1">
      <w:pPr>
        <w:pStyle w:val="ListParagraph"/>
        <w:numPr>
          <w:ilvl w:val="0"/>
          <w:numId w:val="1"/>
        </w:numPr>
      </w:pPr>
      <w:r>
        <w:t xml:space="preserve">What did the organisers Barrie and Tara identify as the biggest change in the participants following the mobility? </w:t>
      </w:r>
    </w:p>
    <w:p w14:paraId="0B167B7A" w14:textId="77777777" w:rsidR="006255EB" w:rsidRDefault="006255EB" w:rsidP="006255EB">
      <w:pPr>
        <w:pStyle w:val="ListParagraph"/>
      </w:pPr>
    </w:p>
    <w:p w14:paraId="5DB9D71B" w14:textId="2FCDA4E2" w:rsidR="006F42C1" w:rsidRPr="00445070" w:rsidRDefault="006255EB" w:rsidP="00D7769F">
      <w:pPr>
        <w:pStyle w:val="ListParagraph"/>
        <w:numPr>
          <w:ilvl w:val="0"/>
          <w:numId w:val="1"/>
        </w:numPr>
      </w:pPr>
      <w:r>
        <w:t>How might this learning be useful in the future?</w:t>
      </w:r>
    </w:p>
    <w:sectPr w:rsidR="006F42C1" w:rsidRPr="00445070" w:rsidSect="006F42C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7BDC"/>
    <w:multiLevelType w:val="hybridMultilevel"/>
    <w:tmpl w:val="F84AC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11"/>
    <w:rsid w:val="00445070"/>
    <w:rsid w:val="00534CC8"/>
    <w:rsid w:val="005B2911"/>
    <w:rsid w:val="006255EB"/>
    <w:rsid w:val="00676128"/>
    <w:rsid w:val="006F42C1"/>
    <w:rsid w:val="00AF0F6C"/>
    <w:rsid w:val="00C16A43"/>
    <w:rsid w:val="00C958E0"/>
    <w:rsid w:val="00D7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BC9C2"/>
  <w15:chartTrackingRefBased/>
  <w15:docId w15:val="{6151ED3A-4808-4437-A982-5E833CBC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9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291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F4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&amp;v=lWPq3hm6Y_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erasmusplus.org.uk/stories/bolton-at-ho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Chiaka Amadi</cp:lastModifiedBy>
  <cp:revision>4</cp:revision>
  <dcterms:created xsi:type="dcterms:W3CDTF">2018-01-07T23:15:00Z</dcterms:created>
  <dcterms:modified xsi:type="dcterms:W3CDTF">2018-02-02T12:59:00Z</dcterms:modified>
</cp:coreProperties>
</file>